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E4" w:rsidRDefault="00F41A9B" w:rsidP="008300E4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Příloha č. </w:t>
      </w:r>
      <w:r w:rsidR="00502BDD">
        <w:rPr>
          <w:b/>
          <w:sz w:val="28"/>
          <w:szCs w:val="28"/>
          <w:u w:val="single"/>
        </w:rPr>
        <w:t>2</w:t>
      </w:r>
    </w:p>
    <w:p w:rsidR="00977FC7" w:rsidRDefault="00502BDD" w:rsidP="00977FC7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>
        <w:rPr>
          <w:b w:val="0"/>
        </w:rPr>
        <w:t>ZÁJMOVÉ VZDĚLÁVÁNÍ</w:t>
      </w:r>
    </w:p>
    <w:p w:rsidR="001F70DC" w:rsidRDefault="00502BDD" w:rsidP="001F70DC">
      <w:pPr>
        <w:spacing w:after="240"/>
        <w:jc w:val="both"/>
      </w:pPr>
      <w:r w:rsidRPr="00502BDD">
        <w:t xml:space="preserve">Základní škola, Nový Hrádek, okres Náchod nabízí zájmové vzdělávání v zájmových kroužcích, které pracují v každém školním roce </w:t>
      </w:r>
      <w:r>
        <w:t>ve struktuře respektující</w:t>
      </w:r>
      <w:r w:rsidRPr="00502BDD">
        <w:t xml:space="preserve"> přání </w:t>
      </w:r>
      <w:r>
        <w:t xml:space="preserve">a potřeby </w:t>
      </w:r>
      <w:r w:rsidRPr="00502BDD">
        <w:t xml:space="preserve">žáků </w:t>
      </w:r>
      <w:r>
        <w:t>i</w:t>
      </w:r>
      <w:r w:rsidRPr="00502BDD">
        <w:t xml:space="preserve"> rodičů</w:t>
      </w:r>
      <w:r>
        <w:t>.</w:t>
      </w:r>
    </w:p>
    <w:p w:rsidR="00502BDD" w:rsidRPr="00502BDD" w:rsidRDefault="00502BDD" w:rsidP="00502BDD">
      <w:pPr>
        <w:spacing w:after="240"/>
        <w:jc w:val="both"/>
        <w:rPr>
          <w:u w:val="single"/>
        </w:rPr>
      </w:pPr>
      <w:r w:rsidRPr="00502BDD">
        <w:rPr>
          <w:u w:val="single"/>
        </w:rPr>
        <w:t>Standardně jsou nabízeny kroužky</w:t>
      </w:r>
      <w:r>
        <w:rPr>
          <w:u w:val="single"/>
        </w:rPr>
        <w:t>:</w:t>
      </w:r>
      <w:r w:rsidRPr="00502BDD">
        <w:rPr>
          <w:u w:val="single"/>
        </w:rPr>
        <w:t xml:space="preserve"> </w:t>
      </w:r>
    </w:p>
    <w:p w:rsidR="00502BDD" w:rsidRPr="00502BDD" w:rsidRDefault="00502BDD" w:rsidP="00502BDD">
      <w:pPr>
        <w:spacing w:after="120"/>
        <w:jc w:val="both"/>
      </w:pPr>
      <w:r>
        <w:t>Zdravotnický kroužek mladších žáků</w:t>
      </w:r>
    </w:p>
    <w:p w:rsidR="00502BDD" w:rsidRDefault="00502BDD" w:rsidP="00502BDD">
      <w:pPr>
        <w:spacing w:after="120"/>
        <w:jc w:val="both"/>
      </w:pPr>
      <w:r>
        <w:t>Zdravotnický kroužek starších žáků</w:t>
      </w:r>
    </w:p>
    <w:p w:rsidR="00502BDD" w:rsidRDefault="00502BDD" w:rsidP="00502BDD">
      <w:pPr>
        <w:spacing w:after="120"/>
        <w:jc w:val="both"/>
      </w:pPr>
      <w:r>
        <w:t>Ruční práce (vyšívání)</w:t>
      </w:r>
    </w:p>
    <w:p w:rsidR="00BE4A5F" w:rsidRDefault="00BE4A5F" w:rsidP="00502BDD">
      <w:pPr>
        <w:spacing w:after="120"/>
        <w:jc w:val="both"/>
      </w:pPr>
      <w:r>
        <w:t>Sportovní kroužek</w:t>
      </w:r>
    </w:p>
    <w:p w:rsidR="00BE4A5F" w:rsidRDefault="00BE4A5F" w:rsidP="00502BDD">
      <w:pPr>
        <w:spacing w:after="120"/>
        <w:jc w:val="both"/>
      </w:pPr>
      <w:r>
        <w:t>Taneční kroužek 1. stupeň</w:t>
      </w:r>
    </w:p>
    <w:p w:rsidR="00BE4A5F" w:rsidRDefault="00BE4A5F" w:rsidP="00502BDD">
      <w:pPr>
        <w:spacing w:after="120"/>
        <w:jc w:val="both"/>
      </w:pPr>
      <w:r>
        <w:t>Taneční kroužek 2. stupeň</w:t>
      </w:r>
    </w:p>
    <w:p w:rsidR="00502BDD" w:rsidRDefault="00502BDD" w:rsidP="00502BDD">
      <w:pPr>
        <w:spacing w:after="120"/>
        <w:jc w:val="both"/>
      </w:pPr>
      <w:r>
        <w:t>Hra na flétnu</w:t>
      </w:r>
    </w:p>
    <w:p w:rsidR="002A5A1C" w:rsidRDefault="002A5A1C" w:rsidP="00502BDD">
      <w:pPr>
        <w:spacing w:after="120"/>
        <w:jc w:val="both"/>
      </w:pPr>
      <w:r>
        <w:t>Keramický kroužek</w:t>
      </w:r>
    </w:p>
    <w:p w:rsidR="00BE4A5F" w:rsidRDefault="00BE4A5F" w:rsidP="00502BDD">
      <w:pPr>
        <w:spacing w:after="120"/>
        <w:jc w:val="both"/>
      </w:pPr>
      <w:r>
        <w:t>Kroužek Globe</w:t>
      </w:r>
    </w:p>
    <w:p w:rsidR="00502BDD" w:rsidRDefault="00502BDD" w:rsidP="00502BDD">
      <w:pPr>
        <w:spacing w:after="120"/>
        <w:jc w:val="both"/>
      </w:pPr>
      <w:r>
        <w:t>Kroužek informatiky</w:t>
      </w:r>
    </w:p>
    <w:p w:rsidR="00BE4A5F" w:rsidRDefault="00BE4A5F" w:rsidP="00502BDD">
      <w:pPr>
        <w:spacing w:after="120"/>
        <w:jc w:val="both"/>
      </w:pPr>
      <w:r>
        <w:t>Fotografický kroužek</w:t>
      </w:r>
    </w:p>
    <w:p w:rsidR="00502BDD" w:rsidRDefault="00502BDD" w:rsidP="00502BDD">
      <w:pPr>
        <w:spacing w:after="120"/>
        <w:jc w:val="both"/>
      </w:pPr>
      <w:r>
        <w:t>Počítače pro nejmenší</w:t>
      </w:r>
    </w:p>
    <w:p w:rsidR="00502BDD" w:rsidRDefault="00502BDD" w:rsidP="00502BDD">
      <w:pPr>
        <w:spacing w:after="120"/>
        <w:jc w:val="both"/>
      </w:pPr>
      <w:r>
        <w:t>Angličtina pro nejmenší</w:t>
      </w:r>
    </w:p>
    <w:p w:rsidR="00502BDD" w:rsidRDefault="00502BDD" w:rsidP="00502BDD">
      <w:pPr>
        <w:spacing w:after="120"/>
        <w:jc w:val="both"/>
      </w:pPr>
      <w:r>
        <w:t>Angličtina začátečníci</w:t>
      </w:r>
    </w:p>
    <w:p w:rsidR="00502BDD" w:rsidRDefault="00502BDD" w:rsidP="00502BDD">
      <w:pPr>
        <w:spacing w:after="120"/>
        <w:jc w:val="both"/>
      </w:pPr>
      <w:r>
        <w:t>Angličtina konverzace</w:t>
      </w:r>
    </w:p>
    <w:p w:rsidR="00502BDD" w:rsidRDefault="00502BDD" w:rsidP="00502BDD">
      <w:pPr>
        <w:spacing w:after="120"/>
        <w:jc w:val="both"/>
      </w:pPr>
      <w:r>
        <w:t>Angličtina mírně pokročilí</w:t>
      </w:r>
    </w:p>
    <w:p w:rsidR="00502BDD" w:rsidRDefault="00502BDD" w:rsidP="00502BDD">
      <w:pPr>
        <w:spacing w:after="120"/>
        <w:jc w:val="both"/>
      </w:pPr>
      <w:r>
        <w:t>Němčina pro začínající</w:t>
      </w:r>
    </w:p>
    <w:p w:rsidR="00502BDD" w:rsidRDefault="00502BDD" w:rsidP="00502BDD">
      <w:pPr>
        <w:spacing w:after="120"/>
        <w:jc w:val="both"/>
      </w:pPr>
      <w:r>
        <w:lastRenderedPageBreak/>
        <w:t>Němčina začátečníci</w:t>
      </w:r>
    </w:p>
    <w:p w:rsidR="00502BDD" w:rsidRDefault="00502BDD" w:rsidP="00502BDD">
      <w:pPr>
        <w:spacing w:after="120"/>
        <w:jc w:val="both"/>
      </w:pPr>
      <w:r>
        <w:t>Kroužek českého jazyka – příprava na přijímačky – český jazyk</w:t>
      </w:r>
    </w:p>
    <w:p w:rsidR="00BE4A5F" w:rsidRDefault="00BE4A5F" w:rsidP="00502BDD">
      <w:pPr>
        <w:spacing w:after="120"/>
        <w:jc w:val="both"/>
      </w:pPr>
      <w:r>
        <w:t>Redakce školního časopisu</w:t>
      </w:r>
    </w:p>
    <w:p w:rsidR="00502BDD" w:rsidRDefault="00502BDD" w:rsidP="00502BDD">
      <w:pPr>
        <w:spacing w:after="120"/>
        <w:jc w:val="both"/>
      </w:pPr>
      <w:r>
        <w:t>Kroužek matematiky – příprava na přijímačky – matematika</w:t>
      </w:r>
    </w:p>
    <w:p w:rsidR="00DF514B" w:rsidRDefault="00DF514B" w:rsidP="002070BA">
      <w:pPr>
        <w:spacing w:before="120"/>
      </w:pPr>
    </w:p>
    <w:p w:rsidR="00B5766F" w:rsidRDefault="00BF022D" w:rsidP="002070BA">
      <w:pPr>
        <w:spacing w:before="120"/>
      </w:pPr>
      <w:r w:rsidRPr="00505D1E">
        <w:t xml:space="preserve">Zpracováno </w:t>
      </w:r>
      <w:r>
        <w:t xml:space="preserve">k ŠVP platnému </w:t>
      </w:r>
      <w:r w:rsidR="00BC1A38">
        <w:t>k</w:t>
      </w:r>
      <w:r w:rsidRPr="00505D1E">
        <w:t xml:space="preserve"> 1. září 20</w:t>
      </w:r>
      <w:r w:rsidR="00BE4A5F">
        <w:t>10</w:t>
      </w:r>
      <w:r w:rsidR="00BC1A38">
        <w:t xml:space="preserve"> a dále</w:t>
      </w:r>
      <w:r>
        <w:t>.</w:t>
      </w:r>
    </w:p>
    <w:sectPr w:rsidR="00B5766F" w:rsidSect="008300E4">
      <w:headerReference w:type="default" r:id="rId7"/>
      <w:footerReference w:type="default" r:id="rId8"/>
      <w:pgSz w:w="16838" w:h="11906" w:orient="landscape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D4" w:rsidRDefault="007854D4">
      <w:r>
        <w:separator/>
      </w:r>
    </w:p>
  </w:endnote>
  <w:endnote w:type="continuationSeparator" w:id="0">
    <w:p w:rsidR="007854D4" w:rsidRDefault="0078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01" w:rsidRDefault="006E0401" w:rsidP="00B5766F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Příloha </w:t>
    </w:r>
    <w:r w:rsidR="00C24D7E">
      <w:rPr>
        <w:b/>
        <w:sz w:val="16"/>
        <w:szCs w:val="16"/>
        <w:u w:val="single"/>
      </w:rPr>
      <w:t>2</w:t>
    </w:r>
    <w:r>
      <w:rPr>
        <w:b/>
        <w:sz w:val="16"/>
        <w:szCs w:val="16"/>
        <w:u w:val="single"/>
      </w:rPr>
      <w:t xml:space="preserve"> – </w:t>
    </w:r>
    <w:proofErr w:type="gramStart"/>
    <w:r w:rsidR="00C24D7E">
      <w:rPr>
        <w:b/>
        <w:sz w:val="16"/>
        <w:szCs w:val="16"/>
        <w:u w:val="single"/>
      </w:rPr>
      <w:t>ZÁJMOVÉ</w:t>
    </w:r>
    <w:r>
      <w:rPr>
        <w:b/>
        <w:sz w:val="16"/>
        <w:szCs w:val="16"/>
        <w:u w:val="single"/>
      </w:rPr>
      <w:t xml:space="preserve">  (</w:t>
    </w:r>
    <w:r w:rsidR="00C24D7E">
      <w:rPr>
        <w:b/>
        <w:sz w:val="16"/>
        <w:szCs w:val="16"/>
        <w:u w:val="single"/>
      </w:rPr>
      <w:t>Kroužky</w:t>
    </w:r>
    <w:proofErr w:type="gramEnd"/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 xml:space="preserve">Příloha </w:t>
    </w:r>
    <w:r w:rsidR="00C24D7E">
      <w:rPr>
        <w:sz w:val="16"/>
        <w:szCs w:val="16"/>
      </w:rPr>
      <w:t>2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BE4A5F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BE4A5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6E0401" w:rsidRDefault="006E0401" w:rsidP="003B3386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 w:rsidR="00BE4A5F">
      <w:rPr>
        <w:noProof/>
        <w:sz w:val="16"/>
        <w:szCs w:val="16"/>
      </w:rPr>
      <w:t>SVP_ZS_NH_Priloha_2_ZAJMOVE_VZDELAVANI_od_2010.docx</w:t>
    </w:r>
    <w:r w:rsidRPr="009111DF">
      <w:rPr>
        <w:sz w:val="16"/>
        <w:szCs w:val="16"/>
      </w:rPr>
      <w:fldChar w:fldCharType="end"/>
    </w:r>
    <w:r w:rsidR="003B3386"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D4" w:rsidRDefault="007854D4">
      <w:r>
        <w:separator/>
      </w:r>
    </w:p>
  </w:footnote>
  <w:footnote w:type="continuationSeparator" w:id="0">
    <w:p w:rsidR="007854D4" w:rsidRDefault="00785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01" w:rsidRDefault="006E0401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program  -  </w:t>
    </w:r>
    <w:r w:rsidRPr="00260D73">
      <w:rPr>
        <w:b/>
        <w:sz w:val="28"/>
        <w:szCs w:val="28"/>
      </w:rPr>
      <w:t>Základní škola, Nový Hrádek, okres Náchod</w:t>
    </w:r>
  </w:p>
  <w:p w:rsidR="006E0401" w:rsidRPr="00AD1DED" w:rsidRDefault="006E0401" w:rsidP="00224C73">
    <w:pPr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B00"/>
    <w:multiLevelType w:val="hybridMultilevel"/>
    <w:tmpl w:val="E01AEC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94B3A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063088"/>
    <w:multiLevelType w:val="hybridMultilevel"/>
    <w:tmpl w:val="4148C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B2CED"/>
    <w:multiLevelType w:val="hybridMultilevel"/>
    <w:tmpl w:val="577819C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A82"/>
    <w:multiLevelType w:val="hybridMultilevel"/>
    <w:tmpl w:val="5CC8D3F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EB26D2"/>
    <w:multiLevelType w:val="hybridMultilevel"/>
    <w:tmpl w:val="11E621C6"/>
    <w:lvl w:ilvl="0" w:tplc="7D300B22">
      <w:numFmt w:val="bullet"/>
      <w:lvlText w:val="–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910172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95398E"/>
    <w:multiLevelType w:val="hybridMultilevel"/>
    <w:tmpl w:val="3AD463C2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E15BA4"/>
    <w:multiLevelType w:val="hybridMultilevel"/>
    <w:tmpl w:val="F97825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55BD1"/>
    <w:multiLevelType w:val="hybridMultilevel"/>
    <w:tmpl w:val="6F44F048"/>
    <w:lvl w:ilvl="0" w:tplc="50A0641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D00ABB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9DB332D"/>
    <w:multiLevelType w:val="hybridMultilevel"/>
    <w:tmpl w:val="406CFE3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084" w:hanging="284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0A479E"/>
    <w:multiLevelType w:val="hybridMultilevel"/>
    <w:tmpl w:val="8A345DC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1872F5"/>
    <w:multiLevelType w:val="hybridMultilevel"/>
    <w:tmpl w:val="32708346"/>
    <w:lvl w:ilvl="0" w:tplc="314E090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7C21185"/>
    <w:multiLevelType w:val="hybridMultilevel"/>
    <w:tmpl w:val="87EA9BA0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847416"/>
    <w:multiLevelType w:val="hybridMultilevel"/>
    <w:tmpl w:val="3834B1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D24CF4"/>
    <w:multiLevelType w:val="hybridMultilevel"/>
    <w:tmpl w:val="F8DCC9F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7537B"/>
    <w:multiLevelType w:val="hybridMultilevel"/>
    <w:tmpl w:val="A1E69AF0"/>
    <w:lvl w:ilvl="0" w:tplc="734EFE30">
      <w:start w:val="1"/>
      <w:numFmt w:val="bullet"/>
      <w:lvlText w:val=""/>
      <w:lvlJc w:val="left"/>
      <w:pPr>
        <w:tabs>
          <w:tab w:val="num" w:pos="474"/>
        </w:tabs>
        <w:ind w:left="474" w:hanging="114"/>
      </w:pPr>
      <w:rPr>
        <w:rFonts w:ascii="Symbol" w:hAnsi="Symbol" w:hint="default"/>
        <w:color w:val="auto"/>
      </w:rPr>
    </w:lvl>
    <w:lvl w:ilvl="1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0B7D24"/>
    <w:multiLevelType w:val="hybridMultilevel"/>
    <w:tmpl w:val="6720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7553A3"/>
    <w:multiLevelType w:val="hybridMultilevel"/>
    <w:tmpl w:val="DA546860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8B3D75"/>
    <w:multiLevelType w:val="hybridMultilevel"/>
    <w:tmpl w:val="38A43346"/>
    <w:lvl w:ilvl="0" w:tplc="A13E5D4E">
      <w:start w:val="1"/>
      <w:numFmt w:val="lowerLetter"/>
      <w:pStyle w:val="PP-bodpln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217EBE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1"/>
  </w:num>
  <w:num w:numId="5">
    <w:abstractNumId w:val="3"/>
  </w:num>
  <w:num w:numId="6">
    <w:abstractNumId w:val="15"/>
  </w:num>
  <w:num w:numId="7">
    <w:abstractNumId w:val="16"/>
  </w:num>
  <w:num w:numId="8">
    <w:abstractNumId w:val="12"/>
  </w:num>
  <w:num w:numId="9">
    <w:abstractNumId w:val="21"/>
  </w:num>
  <w:num w:numId="10">
    <w:abstractNumId w:val="1"/>
  </w:num>
  <w:num w:numId="11">
    <w:abstractNumId w:val="10"/>
  </w:num>
  <w:num w:numId="12">
    <w:abstractNumId w:val="20"/>
  </w:num>
  <w:num w:numId="13">
    <w:abstractNumId w:val="18"/>
  </w:num>
  <w:num w:numId="14">
    <w:abstractNumId w:val="2"/>
  </w:num>
  <w:num w:numId="15">
    <w:abstractNumId w:val="6"/>
  </w:num>
  <w:num w:numId="16">
    <w:abstractNumId w:val="17"/>
  </w:num>
  <w:num w:numId="17">
    <w:abstractNumId w:val="7"/>
  </w:num>
  <w:num w:numId="18">
    <w:abstractNumId w:val="14"/>
  </w:num>
  <w:num w:numId="19">
    <w:abstractNumId w:val="0"/>
  </w:num>
  <w:num w:numId="20">
    <w:abstractNumId w:val="19"/>
  </w:num>
  <w:num w:numId="21">
    <w:abstractNumId w:val="9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hideGrammaticalErrors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78E"/>
    <w:rsid w:val="00052855"/>
    <w:rsid w:val="000A4757"/>
    <w:rsid w:val="0010366A"/>
    <w:rsid w:val="00126B15"/>
    <w:rsid w:val="001C6D8D"/>
    <w:rsid w:val="001D056F"/>
    <w:rsid w:val="001E44A2"/>
    <w:rsid w:val="001F70DC"/>
    <w:rsid w:val="002070BA"/>
    <w:rsid w:val="00223834"/>
    <w:rsid w:val="00224C73"/>
    <w:rsid w:val="0022593B"/>
    <w:rsid w:val="002A5A1C"/>
    <w:rsid w:val="00381ACE"/>
    <w:rsid w:val="0038783D"/>
    <w:rsid w:val="003A05D8"/>
    <w:rsid w:val="003B3386"/>
    <w:rsid w:val="003C3856"/>
    <w:rsid w:val="003F2616"/>
    <w:rsid w:val="00474514"/>
    <w:rsid w:val="0047778E"/>
    <w:rsid w:val="004807A1"/>
    <w:rsid w:val="004E724A"/>
    <w:rsid w:val="00502BDD"/>
    <w:rsid w:val="005F72CB"/>
    <w:rsid w:val="0062193F"/>
    <w:rsid w:val="00651F2C"/>
    <w:rsid w:val="006862C5"/>
    <w:rsid w:val="006E0401"/>
    <w:rsid w:val="006F398D"/>
    <w:rsid w:val="007854D4"/>
    <w:rsid w:val="0079281F"/>
    <w:rsid w:val="008163D8"/>
    <w:rsid w:val="008300E4"/>
    <w:rsid w:val="008427A5"/>
    <w:rsid w:val="00880DC0"/>
    <w:rsid w:val="0088789C"/>
    <w:rsid w:val="008B136B"/>
    <w:rsid w:val="008D5772"/>
    <w:rsid w:val="008F3C23"/>
    <w:rsid w:val="008F71AE"/>
    <w:rsid w:val="00900D0E"/>
    <w:rsid w:val="009111DF"/>
    <w:rsid w:val="00977FC7"/>
    <w:rsid w:val="009D7B76"/>
    <w:rsid w:val="00A72CA9"/>
    <w:rsid w:val="00A917A4"/>
    <w:rsid w:val="00B01651"/>
    <w:rsid w:val="00B0372E"/>
    <w:rsid w:val="00B11ADD"/>
    <w:rsid w:val="00B250E0"/>
    <w:rsid w:val="00B30C10"/>
    <w:rsid w:val="00B41481"/>
    <w:rsid w:val="00B5766F"/>
    <w:rsid w:val="00BA6AAD"/>
    <w:rsid w:val="00BB172E"/>
    <w:rsid w:val="00BC1A38"/>
    <w:rsid w:val="00BE4A5F"/>
    <w:rsid w:val="00BF022D"/>
    <w:rsid w:val="00BF17B6"/>
    <w:rsid w:val="00C03898"/>
    <w:rsid w:val="00C24D7E"/>
    <w:rsid w:val="00CC6BFF"/>
    <w:rsid w:val="00CE7231"/>
    <w:rsid w:val="00D40396"/>
    <w:rsid w:val="00D61CA3"/>
    <w:rsid w:val="00D95F5A"/>
    <w:rsid w:val="00DD03EF"/>
    <w:rsid w:val="00DF514B"/>
    <w:rsid w:val="00E546A9"/>
    <w:rsid w:val="00F033B2"/>
    <w:rsid w:val="00F41A9B"/>
    <w:rsid w:val="00F833F3"/>
    <w:rsid w:val="00FC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0E4"/>
    <w:rPr>
      <w:sz w:val="24"/>
      <w:szCs w:val="24"/>
    </w:rPr>
  </w:style>
  <w:style w:type="paragraph" w:styleId="Nadpis1">
    <w:name w:val="heading 1"/>
    <w:basedOn w:val="Normln"/>
    <w:next w:val="Normln"/>
    <w:qFormat/>
    <w:rsid w:val="008300E4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rsid w:val="00B576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F70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F70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05285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9111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111DF"/>
    <w:pPr>
      <w:tabs>
        <w:tab w:val="center" w:pos="4536"/>
        <w:tab w:val="right" w:pos="9072"/>
      </w:tabs>
    </w:pPr>
  </w:style>
  <w:style w:type="paragraph" w:customStyle="1" w:styleId="PP-bodplnu">
    <w:name w:val="PP-bod plánu"/>
    <w:basedOn w:val="Normln"/>
    <w:rsid w:val="006F398D"/>
    <w:pPr>
      <w:numPr>
        <w:numId w:val="12"/>
      </w:numPr>
      <w:jc w:val="both"/>
    </w:pPr>
  </w:style>
  <w:style w:type="paragraph" w:styleId="Zkladntext">
    <w:name w:val="Body Text"/>
    <w:basedOn w:val="Normln"/>
    <w:rsid w:val="00052855"/>
    <w:pPr>
      <w:widowControl w:val="0"/>
      <w:tabs>
        <w:tab w:val="left" w:pos="425"/>
        <w:tab w:val="right" w:leader="dot" w:pos="6095"/>
      </w:tabs>
      <w:adjustRightInd w:val="0"/>
      <w:spacing w:line="312" w:lineRule="auto"/>
      <w:ind w:firstLine="709"/>
      <w:jc w:val="both"/>
      <w:textAlignment w:val="baseline"/>
    </w:pPr>
    <w:rPr>
      <w:sz w:val="20"/>
      <w:szCs w:val="20"/>
    </w:rPr>
  </w:style>
  <w:style w:type="paragraph" w:styleId="Zkladntext3">
    <w:name w:val="Body Text 3"/>
    <w:basedOn w:val="Normln"/>
    <w:rsid w:val="00052855"/>
    <w:pPr>
      <w:widowControl w:val="0"/>
      <w:tabs>
        <w:tab w:val="left" w:pos="425"/>
        <w:tab w:val="right" w:leader="dot" w:pos="6095"/>
      </w:tabs>
      <w:adjustRightInd w:val="0"/>
      <w:spacing w:line="360" w:lineRule="atLeast"/>
      <w:jc w:val="both"/>
      <w:textAlignment w:val="baseline"/>
    </w:pPr>
    <w:rPr>
      <w:sz w:val="22"/>
      <w:szCs w:val="20"/>
    </w:rPr>
  </w:style>
  <w:style w:type="paragraph" w:customStyle="1" w:styleId="H1">
    <w:name w:val="H1"/>
    <w:basedOn w:val="Normln"/>
    <w:next w:val="Normln"/>
    <w:rsid w:val="00052855"/>
    <w:pPr>
      <w:keepNext/>
      <w:widowControl w:val="0"/>
      <w:adjustRightInd w:val="0"/>
      <w:spacing w:before="100" w:after="100" w:line="360" w:lineRule="atLeast"/>
      <w:textAlignment w:val="baseline"/>
      <w:outlineLvl w:val="1"/>
    </w:pPr>
    <w:rPr>
      <w:b/>
      <w:snapToGrid w:val="0"/>
      <w:kern w:val="36"/>
      <w:sz w:val="48"/>
      <w:szCs w:val="20"/>
    </w:rPr>
  </w:style>
  <w:style w:type="paragraph" w:customStyle="1" w:styleId="seznam">
    <w:name w:val="seznam"/>
    <w:basedOn w:val="Normln"/>
    <w:rsid w:val="00052855"/>
    <w:pPr>
      <w:widowControl w:val="0"/>
      <w:numPr>
        <w:numId w:val="1"/>
      </w:numPr>
      <w:adjustRightInd w:val="0"/>
      <w:spacing w:after="60" w:line="360" w:lineRule="atLeast"/>
      <w:jc w:val="both"/>
      <w:textAlignment w:val="baseline"/>
    </w:pPr>
    <w:rPr>
      <w:snapToGrid w:val="0"/>
      <w:sz w:val="22"/>
      <w:szCs w:val="20"/>
    </w:rPr>
  </w:style>
  <w:style w:type="paragraph" w:customStyle="1" w:styleId="Styl1">
    <w:name w:val="Styl1"/>
    <w:basedOn w:val="Normln"/>
    <w:rsid w:val="00052855"/>
    <w:pPr>
      <w:keepNext/>
      <w:widowControl w:val="0"/>
      <w:adjustRightInd w:val="0"/>
      <w:spacing w:after="60" w:line="360" w:lineRule="atLeast"/>
      <w:ind w:firstLine="340"/>
      <w:jc w:val="both"/>
      <w:textAlignment w:val="baseline"/>
    </w:pPr>
    <w:rPr>
      <w:szCs w:val="20"/>
    </w:rPr>
  </w:style>
  <w:style w:type="table" w:styleId="Mkatabulky">
    <w:name w:val="Table Grid"/>
    <w:basedOn w:val="Normlntabulka"/>
    <w:rsid w:val="00052855"/>
    <w:pPr>
      <w:widowControl w:val="0"/>
      <w:tabs>
        <w:tab w:val="left" w:pos="425"/>
        <w:tab w:val="right" w:leader="dot" w:pos="6095"/>
      </w:tabs>
      <w:adjustRightInd w:val="0"/>
      <w:spacing w:line="360" w:lineRule="atLeast"/>
      <w:ind w:firstLine="284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nadpis">
    <w:name w:val="podnadpis"/>
    <w:basedOn w:val="Normln"/>
    <w:rsid w:val="00DF514B"/>
    <w:pPr>
      <w:widowControl w:val="0"/>
      <w:adjustRightInd w:val="0"/>
      <w:spacing w:line="360" w:lineRule="atLeast"/>
      <w:jc w:val="both"/>
      <w:textAlignment w:val="baseline"/>
    </w:pPr>
    <w:rPr>
      <w:b/>
      <w:snapToGrid w:val="0"/>
      <w:sz w:val="22"/>
      <w:szCs w:val="20"/>
    </w:rPr>
  </w:style>
  <w:style w:type="paragraph" w:customStyle="1" w:styleId="Default">
    <w:name w:val="Default"/>
    <w:rsid w:val="00651F2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petera\Data%20aplikac&#237;\Microsoft\&#352;ablony\Sablona_SV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Sablona_SVP.dot</Template>
  <TotalTime>4</TotalTime>
  <Pages>2</Pages>
  <Words>113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škola, Nový Hrádek, okres Náchod</vt:lpstr>
    </vt:vector>
  </TitlesOfParts>
  <Company>Petera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škola, Nový Hrádek, okres Náchod</dc:title>
  <dc:subject/>
  <dc:creator>jpetera</dc:creator>
  <cp:keywords/>
  <dc:description/>
  <cp:lastModifiedBy>jpetera</cp:lastModifiedBy>
  <cp:revision>3</cp:revision>
  <cp:lastPrinted>2010-05-20T16:51:00Z</cp:lastPrinted>
  <dcterms:created xsi:type="dcterms:W3CDTF">2011-02-15T10:16:00Z</dcterms:created>
  <dcterms:modified xsi:type="dcterms:W3CDTF">2011-02-15T10:19:00Z</dcterms:modified>
</cp:coreProperties>
</file>