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A7" w:rsidRDefault="002652D6">
      <w:r>
        <w:t>Příloha ŠVP č.</w:t>
      </w:r>
    </w:p>
    <w:p w:rsidR="002652D6" w:rsidRDefault="002652D6">
      <w:r>
        <w:t>Přehled změn platných od 1. 9. 2015</w:t>
      </w:r>
    </w:p>
    <w:p w:rsidR="002652D6" w:rsidRPr="00974127" w:rsidRDefault="002652D6" w:rsidP="002652D6">
      <w:pPr>
        <w:tabs>
          <w:tab w:val="left" w:pos="3600"/>
        </w:tabs>
        <w:spacing w:after="120"/>
        <w:ind w:left="3600" w:hanging="3600"/>
        <w:jc w:val="both"/>
        <w:rPr>
          <w:i/>
          <w:color w:val="000000"/>
        </w:rPr>
      </w:pPr>
      <w:r w:rsidRPr="00974127">
        <w:rPr>
          <w:color w:val="000000"/>
          <w:u w:val="single"/>
        </w:rPr>
        <w:t>Název ŠVP:</w:t>
      </w:r>
      <w:r w:rsidRPr="00974127">
        <w:rPr>
          <w:color w:val="000000"/>
        </w:rPr>
        <w:tab/>
        <w:t>Školní vzdělávací program pro základní vzdělávání – Škola s rozhledem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  <w:u w:val="single"/>
        </w:rPr>
      </w:pPr>
      <w:r>
        <w:rPr>
          <w:color w:val="000000"/>
          <w:u w:val="single"/>
        </w:rPr>
        <w:t>Údaje o škole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Název:</w:t>
      </w:r>
      <w:r w:rsidRPr="00974127">
        <w:rPr>
          <w:color w:val="000000"/>
        </w:rPr>
        <w:tab/>
        <w:t>Základní škola, Nový Hrádek, okres Náchod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Sídlo:</w:t>
      </w:r>
      <w:r w:rsidRPr="00974127">
        <w:rPr>
          <w:color w:val="000000"/>
        </w:rPr>
        <w:tab/>
        <w:t>Náchodská 288, 549 22 Nový Hrádek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Internetové stránky:</w:t>
      </w:r>
      <w:r w:rsidRPr="00974127">
        <w:rPr>
          <w:color w:val="000000"/>
        </w:rPr>
        <w:tab/>
        <w:t>http://www.zsnovyhradek.cz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Zařazení do sítě škol:</w:t>
      </w:r>
      <w:r w:rsidRPr="00974127">
        <w:rPr>
          <w:color w:val="000000"/>
        </w:rPr>
        <w:tab/>
        <w:t>15. 2. 1996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Rejstřík škol a školských zařízení:</w:t>
      </w:r>
      <w:r w:rsidRPr="00974127">
        <w:rPr>
          <w:color w:val="000000"/>
        </w:rPr>
        <w:tab/>
        <w:t>od 1. 5. 2004 bez omezení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IČO:</w:t>
      </w:r>
      <w:r w:rsidRPr="00974127">
        <w:rPr>
          <w:color w:val="000000"/>
        </w:rPr>
        <w:tab/>
        <w:t>00857891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IZO ZŠ:</w:t>
      </w:r>
      <w:r w:rsidRPr="00974127">
        <w:rPr>
          <w:color w:val="000000"/>
        </w:rPr>
        <w:tab/>
        <w:t>102254559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IZO ŠD:</w:t>
      </w:r>
      <w:r w:rsidRPr="00974127">
        <w:rPr>
          <w:color w:val="000000"/>
        </w:rPr>
        <w:tab/>
        <w:t>117 400 041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Identifikační číslo ředitelství:</w:t>
      </w:r>
      <w:r w:rsidRPr="00974127">
        <w:rPr>
          <w:color w:val="000000"/>
        </w:rPr>
        <w:tab/>
        <w:t>600093832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Ředitel školy:</w:t>
      </w:r>
      <w:r w:rsidRPr="00974127">
        <w:rPr>
          <w:color w:val="000000"/>
        </w:rPr>
        <w:tab/>
        <w:t xml:space="preserve">Mgr. </w:t>
      </w:r>
      <w:r>
        <w:rPr>
          <w:color w:val="000000"/>
        </w:rPr>
        <w:t xml:space="preserve">Aleš </w:t>
      </w:r>
      <w:proofErr w:type="gramStart"/>
      <w:r>
        <w:rPr>
          <w:color w:val="000000"/>
        </w:rPr>
        <w:t>Páv</w:t>
      </w:r>
      <w:r w:rsidRPr="00974127">
        <w:rPr>
          <w:color w:val="000000"/>
        </w:rPr>
        <w:t xml:space="preserve">  (telefon</w:t>
      </w:r>
      <w:proofErr w:type="gramEnd"/>
      <w:r w:rsidRPr="00974127">
        <w:rPr>
          <w:color w:val="000000"/>
        </w:rPr>
        <w:t>: +420 491 520 292)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Koordinátor I. stupeň:</w:t>
      </w:r>
      <w:r w:rsidRPr="00974127">
        <w:rPr>
          <w:color w:val="000000"/>
        </w:rPr>
        <w:tab/>
        <w:t xml:space="preserve">Mgr. Lenka </w:t>
      </w:r>
      <w:proofErr w:type="gramStart"/>
      <w:r w:rsidRPr="00974127">
        <w:rPr>
          <w:color w:val="000000"/>
        </w:rPr>
        <w:t>Martínková  (telefon</w:t>
      </w:r>
      <w:proofErr w:type="gramEnd"/>
      <w:r w:rsidRPr="00974127">
        <w:rPr>
          <w:color w:val="000000"/>
        </w:rPr>
        <w:t>: +420 491 520 293)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Koordinátor II. stupeň:</w:t>
      </w:r>
      <w:r w:rsidRPr="00974127">
        <w:rPr>
          <w:color w:val="000000"/>
        </w:rPr>
        <w:tab/>
        <w:t xml:space="preserve">Mgr. </w:t>
      </w:r>
      <w:r>
        <w:rPr>
          <w:color w:val="000000"/>
        </w:rPr>
        <w:t xml:space="preserve">Lenka </w:t>
      </w:r>
      <w:proofErr w:type="spellStart"/>
      <w:r>
        <w:rPr>
          <w:color w:val="000000"/>
        </w:rPr>
        <w:t>Dudášková</w:t>
      </w:r>
      <w:proofErr w:type="spellEnd"/>
      <w:r w:rsidRPr="00974127">
        <w:rPr>
          <w:color w:val="000000"/>
        </w:rPr>
        <w:t xml:space="preserve">  (telefon: +420 491 520 293)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  <w:u w:val="single"/>
        </w:rPr>
      </w:pPr>
      <w:r w:rsidRPr="00974127">
        <w:rPr>
          <w:color w:val="000000"/>
          <w:u w:val="single"/>
        </w:rPr>
        <w:t>Zřizovatel: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Název:</w:t>
      </w:r>
      <w:r w:rsidRPr="00974127">
        <w:rPr>
          <w:color w:val="000000"/>
        </w:rPr>
        <w:tab/>
        <w:t>Městys Nový Hrádek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 xml:space="preserve">Sídlo: </w:t>
      </w:r>
      <w:r w:rsidRPr="00974127">
        <w:rPr>
          <w:color w:val="000000"/>
        </w:rPr>
        <w:tab/>
        <w:t>Náměstí 28, 549 22 Nový Hrádek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lastRenderedPageBreak/>
        <w:t>Internetové stránky:</w:t>
      </w:r>
      <w:r w:rsidRPr="00974127">
        <w:rPr>
          <w:color w:val="000000"/>
        </w:rPr>
        <w:tab/>
        <w:t>http://www.novy-hradek.cz</w:t>
      </w: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IČO:</w:t>
      </w:r>
      <w:r w:rsidRPr="00974127">
        <w:rPr>
          <w:color w:val="000000"/>
        </w:rPr>
        <w:tab/>
        <w:t>00272884</w:t>
      </w:r>
    </w:p>
    <w:p w:rsidR="002652D6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  <w:r w:rsidRPr="00974127">
        <w:rPr>
          <w:color w:val="000000"/>
        </w:rPr>
        <w:t>Starosta obce:</w:t>
      </w:r>
      <w:r w:rsidRPr="00974127">
        <w:rPr>
          <w:color w:val="000000"/>
        </w:rPr>
        <w:tab/>
      </w:r>
      <w:r>
        <w:rPr>
          <w:color w:val="000000"/>
        </w:rPr>
        <w:t xml:space="preserve">Bc. Zdeněk </w:t>
      </w:r>
      <w:proofErr w:type="gramStart"/>
      <w:r>
        <w:rPr>
          <w:color w:val="000000"/>
        </w:rPr>
        <w:t>Drašnar</w:t>
      </w:r>
      <w:r w:rsidRPr="00974127">
        <w:rPr>
          <w:color w:val="000000"/>
        </w:rPr>
        <w:t xml:space="preserve">  (telefon</w:t>
      </w:r>
      <w:proofErr w:type="gramEnd"/>
      <w:r>
        <w:rPr>
          <w:color w:val="000000"/>
        </w:rPr>
        <w:t>:</w:t>
      </w:r>
      <w:r w:rsidRPr="00974127">
        <w:rPr>
          <w:color w:val="000000"/>
        </w:rPr>
        <w:t xml:space="preserve"> +420 491 478</w:t>
      </w:r>
      <w:r>
        <w:rPr>
          <w:color w:val="000000"/>
        </w:rPr>
        <w:t> </w:t>
      </w:r>
      <w:r w:rsidRPr="00974127">
        <w:rPr>
          <w:color w:val="000000"/>
        </w:rPr>
        <w:t>009)</w:t>
      </w:r>
    </w:p>
    <w:p w:rsidR="002652D6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</w:p>
    <w:p w:rsidR="002652D6" w:rsidRPr="00974127" w:rsidRDefault="002652D6" w:rsidP="002652D6">
      <w:pPr>
        <w:spacing w:after="120"/>
        <w:jc w:val="both"/>
        <w:rPr>
          <w:b/>
          <w:color w:val="000000"/>
        </w:rPr>
      </w:pPr>
      <w:r w:rsidRPr="00974127">
        <w:rPr>
          <w:b/>
          <w:color w:val="000000"/>
        </w:rPr>
        <w:t>2.1</w:t>
      </w:r>
      <w:r>
        <w:rPr>
          <w:b/>
          <w:color w:val="000000"/>
        </w:rPr>
        <w:t>7</w:t>
      </w:r>
      <w:r w:rsidRPr="00974127">
        <w:rPr>
          <w:b/>
          <w:color w:val="000000"/>
        </w:rPr>
        <w:t>. Učitelé zodpovídající za oblasti:</w:t>
      </w:r>
    </w:p>
    <w:p w:rsidR="002652D6" w:rsidRPr="00974127" w:rsidRDefault="002652D6" w:rsidP="002652D6">
      <w:pPr>
        <w:jc w:val="both"/>
        <w:rPr>
          <w:color w:val="000000"/>
        </w:rPr>
      </w:pPr>
      <w:r w:rsidRPr="00974127">
        <w:rPr>
          <w:color w:val="000000"/>
        </w:rPr>
        <w:t xml:space="preserve">Výchovné poradenství </w:t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>
        <w:rPr>
          <w:color w:val="000000"/>
        </w:rPr>
        <w:t xml:space="preserve">              </w:t>
      </w:r>
      <w:r w:rsidRPr="00974127">
        <w:rPr>
          <w:color w:val="000000"/>
        </w:rPr>
        <w:t xml:space="preserve">Marie </w:t>
      </w:r>
      <w:proofErr w:type="spellStart"/>
      <w:r w:rsidRPr="00974127">
        <w:rPr>
          <w:color w:val="000000"/>
        </w:rPr>
        <w:t>Krbalová</w:t>
      </w:r>
      <w:proofErr w:type="spellEnd"/>
    </w:p>
    <w:p w:rsidR="002652D6" w:rsidRPr="00974127" w:rsidRDefault="002652D6" w:rsidP="002652D6">
      <w:pPr>
        <w:jc w:val="both"/>
        <w:rPr>
          <w:color w:val="000000"/>
        </w:rPr>
      </w:pPr>
      <w:r w:rsidRPr="00974127">
        <w:rPr>
          <w:color w:val="000000"/>
        </w:rPr>
        <w:t>Metodik prevence</w:t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>
        <w:rPr>
          <w:color w:val="000000"/>
        </w:rPr>
        <w:t>Martina Marková</w:t>
      </w:r>
    </w:p>
    <w:p w:rsidR="002652D6" w:rsidRPr="00974127" w:rsidRDefault="002652D6" w:rsidP="002652D6">
      <w:pPr>
        <w:jc w:val="both"/>
        <w:rPr>
          <w:color w:val="000000"/>
        </w:rPr>
      </w:pPr>
      <w:r w:rsidRPr="00974127">
        <w:rPr>
          <w:color w:val="000000"/>
        </w:rPr>
        <w:t>Environmentální výchova</w:t>
      </w:r>
      <w:r w:rsidRPr="00974127">
        <w:rPr>
          <w:color w:val="000000"/>
        </w:rPr>
        <w:tab/>
      </w:r>
      <w:r w:rsidRPr="00974127">
        <w:rPr>
          <w:color w:val="000000"/>
        </w:rPr>
        <w:tab/>
        <w:t>Lenka Martínková – 1. stupeň</w:t>
      </w:r>
    </w:p>
    <w:p w:rsidR="002652D6" w:rsidRPr="00974127" w:rsidRDefault="002652D6" w:rsidP="002652D6">
      <w:pPr>
        <w:jc w:val="both"/>
        <w:rPr>
          <w:color w:val="000000"/>
        </w:rPr>
      </w:pP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="00236256">
        <w:rPr>
          <w:color w:val="000000"/>
        </w:rPr>
        <w:t>Petra Knoulichová</w:t>
      </w:r>
      <w:r w:rsidRPr="00974127">
        <w:rPr>
          <w:color w:val="000000"/>
        </w:rPr>
        <w:t xml:space="preserve"> – 2. stupeň</w:t>
      </w:r>
    </w:p>
    <w:p w:rsidR="002652D6" w:rsidRPr="00974127" w:rsidRDefault="002652D6" w:rsidP="002652D6">
      <w:pPr>
        <w:jc w:val="both"/>
        <w:rPr>
          <w:color w:val="000000"/>
        </w:rPr>
      </w:pPr>
      <w:r w:rsidRPr="00974127">
        <w:rPr>
          <w:color w:val="000000"/>
        </w:rPr>
        <w:t>Dyslektická asistence</w:t>
      </w:r>
      <w:r w:rsidRPr="00974127">
        <w:rPr>
          <w:color w:val="000000"/>
        </w:rPr>
        <w:tab/>
        <w:t xml:space="preserve"> </w:t>
      </w:r>
      <w:r w:rsidRPr="00974127">
        <w:rPr>
          <w:color w:val="000000"/>
        </w:rPr>
        <w:tab/>
      </w:r>
      <w:r w:rsidRPr="00974127">
        <w:rPr>
          <w:color w:val="000000"/>
        </w:rPr>
        <w:tab/>
        <w:t xml:space="preserve"> Lenka Martínková, Lenka </w:t>
      </w:r>
      <w:proofErr w:type="spellStart"/>
      <w:r w:rsidRPr="00974127">
        <w:rPr>
          <w:color w:val="000000"/>
        </w:rPr>
        <w:t>Dudášková</w:t>
      </w:r>
      <w:proofErr w:type="spellEnd"/>
      <w:r w:rsidRPr="00974127">
        <w:rPr>
          <w:color w:val="000000"/>
        </w:rPr>
        <w:t xml:space="preserve">, </w:t>
      </w:r>
      <w:r>
        <w:rPr>
          <w:color w:val="000000"/>
        </w:rPr>
        <w:t>Marta Matějková, Marcela Havrdová</w:t>
      </w:r>
    </w:p>
    <w:p w:rsidR="002652D6" w:rsidRPr="00974127" w:rsidRDefault="002652D6" w:rsidP="002652D6">
      <w:pPr>
        <w:jc w:val="both"/>
        <w:rPr>
          <w:color w:val="000000"/>
        </w:rPr>
      </w:pPr>
      <w:r w:rsidRPr="00974127">
        <w:rPr>
          <w:color w:val="000000"/>
        </w:rPr>
        <w:t>Zdravotnice</w:t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  <w:t>Marcela Havrdová – 1. stupeň</w:t>
      </w:r>
    </w:p>
    <w:p w:rsidR="002652D6" w:rsidRDefault="002652D6" w:rsidP="002652D6">
      <w:pPr>
        <w:jc w:val="both"/>
        <w:rPr>
          <w:color w:val="000000"/>
        </w:rPr>
      </w:pP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 w:rsidRPr="00974127">
        <w:rPr>
          <w:color w:val="000000"/>
        </w:rPr>
        <w:tab/>
      </w:r>
      <w:r>
        <w:rPr>
          <w:color w:val="000000"/>
        </w:rPr>
        <w:t>Martina Marková</w:t>
      </w:r>
      <w:r w:rsidRPr="00974127">
        <w:rPr>
          <w:color w:val="000000"/>
        </w:rPr>
        <w:t xml:space="preserve"> – 2. </w:t>
      </w:r>
      <w:r w:rsidR="009B76A6" w:rsidRPr="00974127">
        <w:rPr>
          <w:color w:val="000000"/>
        </w:rPr>
        <w:t>S</w:t>
      </w:r>
      <w:r w:rsidRPr="00974127">
        <w:rPr>
          <w:color w:val="000000"/>
        </w:rPr>
        <w:t>tupeň</w:t>
      </w: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</w:p>
    <w:p w:rsidR="009B76A6" w:rsidRDefault="009B76A6" w:rsidP="002652D6">
      <w:pPr>
        <w:jc w:val="both"/>
        <w:rPr>
          <w:color w:val="000000"/>
        </w:rPr>
      </w:pPr>
      <w:r>
        <w:rPr>
          <w:color w:val="000000"/>
        </w:rPr>
        <w:t>Změny v ŠVP ve školní družině</w:t>
      </w:r>
    </w:p>
    <w:p w:rsidR="009B76A6" w:rsidRPr="00974127" w:rsidRDefault="009B76A6" w:rsidP="002652D6">
      <w:pPr>
        <w:jc w:val="both"/>
        <w:rPr>
          <w:color w:val="000000"/>
        </w:rPr>
      </w:pPr>
    </w:p>
    <w:p w:rsidR="002652D6" w:rsidRPr="00974127" w:rsidRDefault="002652D6" w:rsidP="002652D6">
      <w:pPr>
        <w:jc w:val="both"/>
        <w:rPr>
          <w:color w:val="000000"/>
        </w:rPr>
      </w:pPr>
    </w:p>
    <w:p w:rsidR="009B76A6" w:rsidRPr="009B76A6" w:rsidRDefault="009B76A6" w:rsidP="009B76A6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9B76A6">
        <w:rPr>
          <w:rFonts w:ascii="Times New Roman" w:eastAsia="Times New Roman" w:hAnsi="Times New Roman" w:cs="Times New Roman"/>
          <w:sz w:val="32"/>
          <w:szCs w:val="32"/>
          <w:lang w:eastAsia="cs-CZ"/>
        </w:rPr>
        <w:t>4. Klíčové kompetence</w:t>
      </w:r>
    </w:p>
    <w:p w:rsidR="009B76A6" w:rsidRPr="009B76A6" w:rsidRDefault="009B76A6" w:rsidP="009B76A6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left" w:pos="28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Činnosti ve školní družině vedou ke komplexnímu působení, navazují na práci </w:t>
      </w:r>
      <w:proofErr w:type="spellStart"/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školy.V</w:t>
      </w:r>
      <w:proofErr w:type="spell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rámci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své činnosti vychovatelky úzce spolupracují s třídním učitelem, s ostatními učiteli, i s nepedagogickými pracovníky školy. Podporují osvojení klíčových kompetencí uvedených ve školním vzdělávacím programu následujícími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činnostmi :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KOMPETENCE K UČENÍ                          - vedou žáky k hodnocení svých výkonů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podporují vzájemné učení a zapojení starších spolužáků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motivují k dokončení započaté práce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KOMPETENCE K ŘEŠENÍ PROBLÉMU – zdůrazňují, že vyhýbání se problémům nevede k cíli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rozlišuje správná i chybná rozhodnutí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vzniklé problémy řeší okamžitě společně s dětmi</w:t>
      </w: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využívají hry na podporu logického myšlení dětí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vedou děti k zodpovědnosti za své činy a svá rozhodnutí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podporují všestrannou komunikaci mezi dětmi ve všech činnostech, dbají na zapojení i méně průbojných dětí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kladou důraz na kulturu řeči a kultivovaného projevu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vedou děti ke komunikaci s vrstevníky a dospělými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KOMPETENCE PERSONÁLNÍ A SOCIÁLNÍ -  vedou děti k samostatnosti při </w:t>
      </w:r>
      <w:proofErr w:type="spell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sebeobslužných</w:t>
      </w:r>
      <w:proofErr w:type="spell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činnostech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                                                                                 aktivně zapojují děti do chodu a běžné údržby ŠD – úklid herny, výzdoba třídy, školy, nástěnky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umožňují dětem samostatně prezentovat výsledky své práce</w:t>
      </w: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s dětmi spolupracují na tvorbě pravidel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podporují přátelské vztahy dětí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připravují skupinové práce, tak aby děti spolupracovaly a všechny se podílely na výsledku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učí děti rozpoznávat jednání, které vede k šikaně, xenofobii a rasismu řízenými diskuzemi a společným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rozborem běžných situací v ŠD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KOMPETENCE OBČANSKÉ A PRACOVNÍ      - oceňují jednání fair play při sportovních a jiných aktivitách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vedou děti k dodržování pravidel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dbají na šetrné zacházení s vybavením a zařízením ŠD, udržováním pořádku v herně, šatně a dalších 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prostorách</w:t>
      </w:r>
      <w:proofErr w:type="gramEnd"/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pomáhají dětem orientovat se v možnostech smysluplného trávení volného času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nabízí různé zájmové činnosti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vedou děti k tomu, aby uměly říci NE nevhodným nabídkám na využití volného času</w:t>
      </w: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snaží se rozvíjet zájmy dětí v organizovaných skupinách i individuálních činnostech</w:t>
      </w:r>
      <w:bookmarkStart w:id="0" w:name="_GoBack"/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</w:t>
      </w:r>
    </w:p>
    <w:bookmarkEnd w:id="0"/>
    <w:p w:rsidR="009B76A6" w:rsidRPr="009B76A6" w:rsidRDefault="009B76A6" w:rsidP="009B7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cs-CZ"/>
        </w:rPr>
      </w:pPr>
    </w:p>
    <w:p w:rsidR="009B76A6" w:rsidRPr="009B76A6" w:rsidRDefault="009B76A6" w:rsidP="009B76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left" w:pos="1134"/>
          <w:tab w:val="center" w:pos="4536"/>
          <w:tab w:val="right" w:pos="9072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9B76A6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5. Časový a roční plán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Školní vzdělávací program pro školní družiny je tvořen na jedno vzdělávací období, tj. na 5 let.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Časový plán je připraven na 1 rok.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Ranní činnosti jsou klidné, nenáročné, odpočinkového zaměření probíhají spíše individuální formou. Děti přicházejí průběžně, odpočinkové činnosti jsou klidové aktivity spontánních či nabízených činností na odstranění únavy a regeneraci duševních a fyzických sil, žáci si sami volí k těmto činnostem optimální polohu. Rekreační činnosti slouží k regeneraci sil, zařazují se do nich pohybové aktivity a pobyt venku. Zájmové činnosti umožňují žákům seberealizaci, poznávání a rozvoj dovedností. Dominující je vlastní aktivita žáků,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která  jim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přináší radost a uspokojení. </w:t>
      </w: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Činnosti probíhají organizovaně či spontánně ve skupinách či individuálně. Část kroužků je realizovaná v rámci činnosti školní družiny. Pobyt žáků v družině provází řada režimových momentů – přechody, převlékání, </w:t>
      </w:r>
      <w:proofErr w:type="spell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sebeobslužné</w:t>
      </w:r>
      <w:proofErr w:type="spell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činnosti, oběd ve školní jídelně apod. Snahou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je , aby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probíhaly s co nejmenším úsilím, bez stresů a žáci je vykonávají automaticky. 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Roční plán je rozvržen do bloků na čtyři roční období a na deset témat na měsíce.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PODZIM                                                     ZIMA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JARO                                                LÉTO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Moje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škola                                               Advent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Vánoce                              Příroda kolem nás                                  Den matek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Barvy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podzimu                                         Paní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Zima                                         Moje kniha                                            Den dětí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Svět kolem nás                                          Masopust                                          Velikonoce tradice a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zvyky                   Letní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sporty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Tradice a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zvyky                                         Valentýnské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čarování                       Čarodějný rej                                        Těšíme se na prázdniny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Připravujeme se na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zimu                            Školní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ples                                       Zdravé sportování                                Školní akademie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AKTIVITY                                              </w:t>
      </w:r>
      <w:proofErr w:type="spell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AKTIVITY</w:t>
      </w:r>
      <w:proofErr w:type="spellEnd"/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</w:t>
      </w:r>
      <w:proofErr w:type="spell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AKTIVITY</w:t>
      </w:r>
      <w:proofErr w:type="spell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</w:t>
      </w:r>
      <w:proofErr w:type="spell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AKTIVITY</w:t>
      </w:r>
      <w:proofErr w:type="spell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-Seznámení s novým                              - výroba dárků pro obyvatele                 - změny v přírodě                                -  oslava Dne dětí                                   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prostředím a kamarády                             -tradice,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zvyky  a obyčeje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-výtvarné zpracování jara                   - vystoupení ke Dni matek                   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-bezpečně do školy i ze                            -výzdoba školy, družiny                        - dárky maminkám                             - Sportuje, soutěžíme – okres.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školy, bezpečný pobyt                              -radovánky na sněhu                             - zábavné dětské </w:t>
      </w:r>
      <w:proofErr w:type="gram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odpoledne                  kolo</w:t>
      </w:r>
      <w:proofErr w:type="gram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 lehké atletice                      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 ŠD                                                         -dárky k zápisu                                      - tradice a zvyky Velikonoc                - přespávání s výletem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-podzimní radovánky, vyrábění                -výzdoba a vystoupení na </w:t>
      </w:r>
      <w:proofErr w:type="spellStart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>šk.plese</w:t>
      </w:r>
      <w:proofErr w:type="spellEnd"/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- turnaj ve vybíjené, atletické z.           -bezpečně na prázdniny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-hurá do lesa                                             -karneval                                                                                                           - zhodnocení celoročního 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B76A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pobytu v ŠD                                                                                                     </w:t>
      </w:r>
    </w:p>
    <w:p w:rsidR="009B76A6" w:rsidRPr="009B76A6" w:rsidRDefault="009B76A6" w:rsidP="009B76A6">
      <w:pPr>
        <w:tabs>
          <w:tab w:val="center" w:pos="4536"/>
          <w:tab w:val="right" w:pos="9072"/>
        </w:tabs>
        <w:spacing w:after="12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B76A6" w:rsidRPr="009B76A6" w:rsidRDefault="009B76A6" w:rsidP="009B76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652D6" w:rsidRPr="00974127" w:rsidRDefault="002652D6" w:rsidP="002652D6">
      <w:pPr>
        <w:tabs>
          <w:tab w:val="left" w:pos="3600"/>
        </w:tabs>
        <w:spacing w:after="120"/>
        <w:jc w:val="both"/>
        <w:rPr>
          <w:color w:val="000000"/>
        </w:rPr>
      </w:pPr>
    </w:p>
    <w:p w:rsidR="002652D6" w:rsidRDefault="002652D6"/>
    <w:p w:rsidR="002652D6" w:rsidRDefault="002652D6"/>
    <w:sectPr w:rsidR="002652D6" w:rsidSect="002652D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D6"/>
    <w:rsid w:val="00236256"/>
    <w:rsid w:val="002652D6"/>
    <w:rsid w:val="009B76A6"/>
    <w:rsid w:val="00D1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1331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Krbalova</dc:creator>
  <cp:lastModifiedBy>Lenka Kubcová</cp:lastModifiedBy>
  <cp:revision>2</cp:revision>
  <dcterms:created xsi:type="dcterms:W3CDTF">2015-11-12T07:59:00Z</dcterms:created>
  <dcterms:modified xsi:type="dcterms:W3CDTF">2015-11-20T12:34:00Z</dcterms:modified>
</cp:coreProperties>
</file>