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67F" w:rsidRDefault="0029067F" w:rsidP="0029067F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29067F" w:rsidRPr="00F07E61" w:rsidRDefault="0029067F" w:rsidP="0029067F">
      <w:pPr>
        <w:spacing w:after="120"/>
        <w:jc w:val="center"/>
        <w:rPr>
          <w:b/>
        </w:rPr>
      </w:pPr>
      <w:r w:rsidRPr="00F07E61">
        <w:rPr>
          <w:b/>
        </w:rPr>
        <w:t>II. stupeň</w:t>
      </w:r>
    </w:p>
    <w:p w:rsidR="0029067F" w:rsidRDefault="0029067F" w:rsidP="0029067F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26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výtvarná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29067F" w:rsidRPr="00C43C6F" w:rsidRDefault="0029067F" w:rsidP="0029067F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Umění a kultura</w:t>
      </w:r>
    </w:p>
    <w:p w:rsidR="0029067F" w:rsidRPr="00C43C6F" w:rsidRDefault="0029067F" w:rsidP="0029067F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Výtvarná výchova</w:t>
      </w:r>
    </w:p>
    <w:p w:rsidR="0029067F" w:rsidRPr="00C96F82" w:rsidRDefault="0029067F" w:rsidP="0029067F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výtvarná výchova</w:t>
      </w:r>
    </w:p>
    <w:p w:rsidR="0029067F" w:rsidRPr="00C96F82" w:rsidRDefault="0029067F" w:rsidP="0029067F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29067F" w:rsidRDefault="0029067F" w:rsidP="0029067F">
      <w:pPr>
        <w:jc w:val="both"/>
        <w:rPr>
          <w:b/>
          <w:u w:val="single"/>
        </w:rPr>
      </w:pPr>
      <w:r>
        <w:rPr>
          <w:b/>
        </w:rPr>
        <w:t>Obsahové vymezení vyučovacího předmětu: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pracuje s vizuálně obraznými znakovými systémy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rozvíjí tvůrčí činnosti, smyslovou citlivost a uplatňování subjektivity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přistupuje k uměleckému procesu v jeho celistvosti a chápe ho jako způsob poznání a komunikace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užívá různých uměleckých vyjadřovacích prostředků včetně nejnovějších informačních a komunikačních technologií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rozvíjí především průřezové téma Osobnostní a sociální výchovy (týká se společného zaměření na rozvoj smyslového vnímání, kreativity, vnímání a utváření mimouměleckého estetična) a Výchovy k myšlení v evropských a globálních souvislostech (prohlubuje vztah k evropské a světové kultuře)</w:t>
      </w:r>
    </w:p>
    <w:p w:rsidR="0029067F" w:rsidRDefault="0029067F" w:rsidP="0029067F">
      <w:pPr>
        <w:jc w:val="both"/>
        <w:rPr>
          <w:b/>
          <w:u w:val="single"/>
        </w:rPr>
      </w:pPr>
    </w:p>
    <w:p w:rsidR="0029067F" w:rsidRDefault="0029067F" w:rsidP="0029067F">
      <w:pPr>
        <w:jc w:val="both"/>
      </w:pPr>
      <w:r>
        <w:rPr>
          <w:b/>
        </w:rPr>
        <w:t>Časové vymezení vyučovacího předmětu</w:t>
      </w:r>
      <w:r>
        <w:t>:</w:t>
      </w:r>
    </w:p>
    <w:p w:rsidR="0029067F" w:rsidRDefault="0029067F" w:rsidP="0029067F">
      <w:pPr>
        <w:numPr>
          <w:ilvl w:val="0"/>
          <w:numId w:val="1"/>
        </w:numPr>
        <w:jc w:val="both"/>
      </w:pPr>
      <w:smartTag w:uri="urn:schemas-microsoft-com:office:smarttags" w:element="metricconverter">
        <w:smartTagPr>
          <w:attr w:name="ProductID" w:val="6. a"/>
        </w:smartTagPr>
        <w:r>
          <w:t>6. a</w:t>
        </w:r>
      </w:smartTag>
      <w:r>
        <w:t xml:space="preserve"> 7. ročník – 2 hodiny týdně</w:t>
      </w:r>
    </w:p>
    <w:p w:rsidR="0029067F" w:rsidRDefault="0029067F" w:rsidP="0029067F">
      <w:pPr>
        <w:numPr>
          <w:ilvl w:val="0"/>
          <w:numId w:val="1"/>
        </w:numPr>
        <w:jc w:val="both"/>
      </w:pPr>
      <w:smartTag w:uri="urn:schemas-microsoft-com:office:smarttags" w:element="metricconverter">
        <w:smartTagPr>
          <w:attr w:name="ProductID" w:val="8. a"/>
        </w:smartTagPr>
        <w:r>
          <w:t>8. a</w:t>
        </w:r>
      </w:smartTag>
      <w:r>
        <w:t xml:space="preserve"> 9. ročník – 1 hodina týdně </w:t>
      </w:r>
    </w:p>
    <w:p w:rsidR="0029067F" w:rsidRDefault="0029067F" w:rsidP="0029067F">
      <w:pPr>
        <w:numPr>
          <w:ilvl w:val="0"/>
          <w:numId w:val="1"/>
        </w:numPr>
        <w:jc w:val="both"/>
      </w:pPr>
      <w:r>
        <w:t>- rozděleno na chlapce a dívky, spojení 6. a 7. ročník, spojení 8. a 9. ročník</w:t>
      </w:r>
    </w:p>
    <w:p w:rsidR="0029067F" w:rsidRDefault="0029067F" w:rsidP="0029067F">
      <w:pPr>
        <w:ind w:left="720"/>
        <w:jc w:val="both"/>
      </w:pPr>
    </w:p>
    <w:p w:rsidR="0029067F" w:rsidRPr="0028539D" w:rsidRDefault="0029067F" w:rsidP="0029067F">
      <w:pPr>
        <w:pStyle w:val="Nadpis1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29067F" w:rsidRDefault="0029067F" w:rsidP="0029067F">
      <w:pPr>
        <w:jc w:val="both"/>
        <w:rPr>
          <w:b/>
        </w:rPr>
      </w:pPr>
    </w:p>
    <w:p w:rsidR="0029067F" w:rsidRDefault="0029067F" w:rsidP="0029067F">
      <w:pPr>
        <w:jc w:val="both"/>
        <w:rPr>
          <w:b/>
        </w:rPr>
      </w:pPr>
      <w:r>
        <w:t xml:space="preserve">Formy a metody práce se užívají podle charakteru učiva a cílů </w:t>
      </w:r>
      <w:proofErr w:type="gramStart"/>
      <w:r>
        <w:t>vzdělávání - skupinové</w:t>
      </w:r>
      <w:proofErr w:type="gramEnd"/>
      <w:r>
        <w:t xml:space="preserve"> vyučování, samostatná práce, kolektivní práce, krátkodobé projekty.</w:t>
      </w:r>
    </w:p>
    <w:p w:rsidR="0029067F" w:rsidRDefault="0029067F" w:rsidP="0029067F">
      <w:pPr>
        <w:jc w:val="both"/>
        <w:rPr>
          <w:b/>
        </w:rPr>
      </w:pPr>
    </w:p>
    <w:p w:rsidR="0029067F" w:rsidRDefault="0029067F" w:rsidP="0029067F">
      <w:pPr>
        <w:jc w:val="both"/>
      </w:pPr>
      <w:r>
        <w:rPr>
          <w:b/>
        </w:rPr>
        <w:t>Kompetence k učení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při teoreticky zaměřených hodinách si žáci vytváří takové učební materiály, aby je mohli dále využívat pro své vlastní učení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žáci při své tvorbě poznávají vlastní pokroky a při konečném výstupu si dokáží zpětně uvědomit problémy související s realizací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strategie </w:t>
      </w:r>
    </w:p>
    <w:p w:rsidR="0029067F" w:rsidRDefault="0029067F" w:rsidP="0029067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jc w:val="both"/>
      </w:pPr>
      <w:r>
        <w:lastRenderedPageBreak/>
        <w:t>učitel zadává jednotlivé úkoly tak, aby si každý žák mohl sám zorganizovat vlastní činnost</w:t>
      </w:r>
    </w:p>
    <w:p w:rsidR="0029067F" w:rsidRDefault="0029067F" w:rsidP="0029067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jc w:val="both"/>
      </w:pPr>
      <w:r>
        <w:t>učitel využívá kladného hodnocení k motivaci pro další výtvarnou činnost</w:t>
      </w:r>
    </w:p>
    <w:p w:rsidR="0029067F" w:rsidRDefault="0029067F" w:rsidP="0029067F">
      <w:pPr>
        <w:jc w:val="both"/>
      </w:pPr>
    </w:p>
    <w:p w:rsidR="0029067F" w:rsidRPr="006D535A" w:rsidRDefault="0029067F" w:rsidP="0029067F">
      <w:pPr>
        <w:jc w:val="both"/>
        <w:rPr>
          <w:b/>
        </w:rPr>
      </w:pPr>
      <w:r>
        <w:rPr>
          <w:b/>
        </w:rPr>
        <w:t>Kompetence k řešení problémů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žákům je předkládán dostatek námětů k samostatnému zpracování a řešení problémů souvisejících s výběrem výtvarné techniky, materiálů a pomůcek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při zadání úkolu žák rozpozná výtvarný problém a hledá nejvhodnější způsob řešení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strategie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>učitel zadává úkoly způsobem, který umožňuje volbu různých postupů</w:t>
      </w:r>
    </w:p>
    <w:p w:rsidR="0029067F" w:rsidRDefault="0029067F" w:rsidP="0029067F">
      <w:pPr>
        <w:jc w:val="both"/>
        <w:rPr>
          <w:b/>
        </w:rPr>
      </w:pPr>
    </w:p>
    <w:p w:rsidR="0029067F" w:rsidRPr="006D535A" w:rsidRDefault="0029067F" w:rsidP="0029067F">
      <w:pPr>
        <w:jc w:val="both"/>
        <w:rPr>
          <w:b/>
        </w:rPr>
      </w:pPr>
      <w:r>
        <w:rPr>
          <w:b/>
        </w:rPr>
        <w:t>Kompetence komunikativní</w:t>
      </w:r>
    </w:p>
    <w:p w:rsidR="0029067F" w:rsidRPr="006D535A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při práci ve skupině dokáže žák vyjádřit svůj názor, vhodnou formou ho obhájit a tolerovat názor druhých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strategie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 xml:space="preserve">učitel klade dostatek prostoru pro střetávání a komunikaci různými formami </w:t>
      </w:r>
    </w:p>
    <w:p w:rsidR="0029067F" w:rsidRDefault="0029067F" w:rsidP="0029067F">
      <w:pPr>
        <w:numPr>
          <w:ilvl w:val="1"/>
          <w:numId w:val="1"/>
        </w:numPr>
        <w:jc w:val="both"/>
        <w:rPr>
          <w:b/>
          <w:u w:val="single"/>
        </w:rPr>
      </w:pPr>
      <w:r>
        <w:t>učitel dohlíží na dodržování etiky komunikace (naslouchání, respektování názorů druhých)</w:t>
      </w:r>
    </w:p>
    <w:p w:rsidR="0029067F" w:rsidRPr="006D535A" w:rsidRDefault="0029067F" w:rsidP="0029067F">
      <w:pPr>
        <w:jc w:val="both"/>
        <w:rPr>
          <w:b/>
        </w:rPr>
      </w:pPr>
    </w:p>
    <w:p w:rsidR="0029067F" w:rsidRPr="006D535A" w:rsidRDefault="0029067F" w:rsidP="0029067F">
      <w:pPr>
        <w:jc w:val="both"/>
        <w:rPr>
          <w:b/>
        </w:rPr>
      </w:pPr>
      <w:r>
        <w:rPr>
          <w:b/>
        </w:rPr>
        <w:t>Kompetence sociální a personální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učí se respektovat pravidla při práci v týmu, dodržovat je a svou pracovní činností kladně ovlivňovat kvalitu práce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strategie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>učitel dodává žákům sebedůvěru a podle potřeby žákům v činnostech pomáhá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>učitel umožňuje každému žákovi zažít úspěch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>učitel v průběhu výuky zohledňuje rozdíly v pracovním tempu jednotlivých žáků</w:t>
      </w:r>
    </w:p>
    <w:p w:rsidR="0029067F" w:rsidRPr="006D535A" w:rsidRDefault="0029067F" w:rsidP="0029067F">
      <w:pPr>
        <w:jc w:val="both"/>
        <w:rPr>
          <w:b/>
        </w:rPr>
      </w:pPr>
    </w:p>
    <w:p w:rsidR="0029067F" w:rsidRDefault="0029067F" w:rsidP="0029067F">
      <w:pPr>
        <w:jc w:val="both"/>
        <w:rPr>
          <w:b/>
        </w:rPr>
      </w:pPr>
      <w:r>
        <w:rPr>
          <w:b/>
        </w:rPr>
        <w:t>Kompetence občanské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při propagaci školních akcí žáci vytváří plakáty a upoutávky, kterými prezentují školu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žáci respektují názor druhých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žáci prezentují výsledky své práce a účastní se výtvarných soutěží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strategie</w:t>
      </w:r>
    </w:p>
    <w:p w:rsidR="0029067F" w:rsidRDefault="0029067F" w:rsidP="0029067F">
      <w:pPr>
        <w:numPr>
          <w:ilvl w:val="1"/>
          <w:numId w:val="1"/>
        </w:numPr>
        <w:jc w:val="both"/>
      </w:pPr>
      <w:r>
        <w:t>učitel podporuje občanské cítění žáků při vytváření propagačních materiálů</w:t>
      </w:r>
    </w:p>
    <w:p w:rsidR="0029067F" w:rsidRDefault="0029067F" w:rsidP="0029067F">
      <w:pPr>
        <w:jc w:val="both"/>
        <w:rPr>
          <w:b/>
        </w:rPr>
      </w:pPr>
    </w:p>
    <w:p w:rsidR="0029067F" w:rsidRPr="006D535A" w:rsidRDefault="0029067F" w:rsidP="0029067F">
      <w:pPr>
        <w:jc w:val="both"/>
        <w:rPr>
          <w:b/>
        </w:rPr>
      </w:pPr>
      <w:r>
        <w:rPr>
          <w:b/>
        </w:rPr>
        <w:t>Kompetence pracovní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při samostatné práci jsou žáci vedeni ke koncentraci na pracovní výkon, jeho dokončení a dodržují vymezená pravidla 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žáci si vytváří pozitivní vztah k </w:t>
      </w:r>
      <w:proofErr w:type="spellStart"/>
      <w:r>
        <w:t>manuelním</w:t>
      </w:r>
      <w:proofErr w:type="spellEnd"/>
      <w:r>
        <w:t xml:space="preserve"> činnostem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lastRenderedPageBreak/>
        <w:t>žáci při práci s výtvarným materiálem dodržují hygienická pravidla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strategie</w:t>
      </w:r>
    </w:p>
    <w:p w:rsidR="0029067F" w:rsidRDefault="0029067F" w:rsidP="0029067F">
      <w:pPr>
        <w:numPr>
          <w:ilvl w:val="1"/>
          <w:numId w:val="1"/>
        </w:numPr>
        <w:tabs>
          <w:tab w:val="num" w:pos="360"/>
        </w:tabs>
        <w:jc w:val="both"/>
      </w:pPr>
      <w:r>
        <w:t>učitel vede žáky ke správným způsobům užití materiálu, nástrojů a vybavení</w:t>
      </w:r>
    </w:p>
    <w:p w:rsidR="0029067F" w:rsidRDefault="0029067F" w:rsidP="0029067F">
      <w:pPr>
        <w:numPr>
          <w:ilvl w:val="1"/>
          <w:numId w:val="1"/>
        </w:numPr>
        <w:tabs>
          <w:tab w:val="num" w:pos="360"/>
        </w:tabs>
        <w:jc w:val="both"/>
      </w:pPr>
      <w:r>
        <w:t>učitel požaduje dodržování dohodnuté kvality a postupů</w:t>
      </w:r>
    </w:p>
    <w:p w:rsidR="0029067F" w:rsidRDefault="0029067F" w:rsidP="0029067F">
      <w:pPr>
        <w:jc w:val="both"/>
        <w:rPr>
          <w:b/>
        </w:rPr>
      </w:pPr>
    </w:p>
    <w:p w:rsidR="0029067F" w:rsidRDefault="0029067F" w:rsidP="0029067F">
      <w:pPr>
        <w:ind w:left="360"/>
        <w:jc w:val="both"/>
      </w:pPr>
    </w:p>
    <w:p w:rsidR="0029067F" w:rsidRPr="00907968" w:rsidRDefault="0029067F" w:rsidP="0029067F">
      <w:pPr>
        <w:jc w:val="both"/>
        <w:rPr>
          <w:b/>
        </w:rPr>
      </w:pPr>
      <w:r>
        <w:rPr>
          <w:b/>
        </w:rPr>
        <w:t>Kompetence digitální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284"/>
        </w:tabs>
        <w:ind w:left="709" w:hanging="720"/>
        <w:jc w:val="both"/>
      </w:pPr>
      <w:r>
        <w:t>ovládá běžně používaná digitální zařízení, aplikace a služby; využívá je při učení i při zapojení do života školy a do společnosti; samostatně rozhoduje,</w:t>
      </w:r>
    </w:p>
    <w:p w:rsidR="0029067F" w:rsidRDefault="0029067F" w:rsidP="0029067F">
      <w:pPr>
        <w:jc w:val="both"/>
      </w:pPr>
      <w:r>
        <w:t xml:space="preserve">     které technologie pro jakou činnost či řešený problém použít 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284"/>
        </w:tabs>
        <w:ind w:left="709" w:hanging="720"/>
        <w:jc w:val="both"/>
      </w:pPr>
      <w:r>
        <w:t>získává, vyhledává, kriticky posuzuje, spravuje a sdílí data, informace a digitální obsah, k tomu volí postupy, způsoby a prostředky, které odpovídají</w:t>
      </w:r>
    </w:p>
    <w:p w:rsidR="0029067F" w:rsidRDefault="0029067F" w:rsidP="0029067F">
      <w:pPr>
        <w:ind w:left="-11"/>
        <w:jc w:val="both"/>
      </w:pPr>
      <w:r>
        <w:t xml:space="preserve">     konkrétní situaci a účelu 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284"/>
        </w:tabs>
        <w:ind w:left="709" w:hanging="720"/>
        <w:jc w:val="both"/>
      </w:pPr>
      <w:r>
        <w:t xml:space="preserve">vytváří a upravuje digitální obsah, kombinuje různé formáty, vyjadřuje se za pomoci digitálních prostředků </w:t>
      </w:r>
    </w:p>
    <w:p w:rsidR="0029067F" w:rsidRDefault="0029067F" w:rsidP="0029067F">
      <w:pPr>
        <w:numPr>
          <w:ilvl w:val="0"/>
          <w:numId w:val="1"/>
        </w:numPr>
        <w:tabs>
          <w:tab w:val="clear" w:pos="720"/>
          <w:tab w:val="num" w:pos="284"/>
        </w:tabs>
        <w:ind w:left="709" w:hanging="720"/>
        <w:jc w:val="both"/>
      </w:pPr>
      <w:r>
        <w:t>využívá digitální technologie, aby si usnadnil práci, zautomatizoval rutinní činnosti, zefektivnil či zjednodušil své pracovní postupy a zkvalitnil výsledky</w:t>
      </w:r>
    </w:p>
    <w:p w:rsidR="0029067F" w:rsidRDefault="0029067F" w:rsidP="0029067F">
      <w:pPr>
        <w:ind w:left="-11"/>
        <w:jc w:val="both"/>
      </w:pPr>
      <w:r>
        <w:t xml:space="preserve">     své práce</w:t>
      </w:r>
    </w:p>
    <w:p w:rsidR="0029067F" w:rsidRDefault="0029067F" w:rsidP="0029067F">
      <w:pPr>
        <w:ind w:left="-11"/>
        <w:jc w:val="both"/>
      </w:pPr>
    </w:p>
    <w:p w:rsidR="0029067F" w:rsidRDefault="0029067F" w:rsidP="0029067F">
      <w:pPr>
        <w:jc w:val="both"/>
        <w:rPr>
          <w:b/>
        </w:rPr>
      </w:pPr>
    </w:p>
    <w:p w:rsidR="0029067F" w:rsidRPr="009D04B6" w:rsidRDefault="0029067F" w:rsidP="0029067F">
      <w:pPr>
        <w:spacing w:after="120"/>
        <w:jc w:val="both"/>
        <w:rPr>
          <w:b/>
          <w:i/>
          <w:u w:val="single"/>
        </w:rPr>
      </w:pPr>
      <w:r>
        <w:rPr>
          <w:b/>
          <w:i/>
          <w:u w:val="single"/>
        </w:rPr>
        <w:t>P</w:t>
      </w:r>
      <w:r w:rsidRPr="009D04B6">
        <w:rPr>
          <w:b/>
          <w:i/>
          <w:u w:val="single"/>
        </w:rPr>
        <w:t>růřezová témata:</w:t>
      </w:r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EV</w:t>
      </w:r>
      <w:r>
        <w:tab/>
        <w:t>- vztah</w:t>
      </w:r>
      <w:proofErr w:type="gramEnd"/>
      <w:r>
        <w:t xml:space="preserve"> člověka k přírodě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ekosystémy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lidské aktivity a problémy životního prostředí</w:t>
      </w:r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EGS</w:t>
      </w:r>
      <w:r>
        <w:tab/>
        <w:t>- jsme</w:t>
      </w:r>
      <w:proofErr w:type="gramEnd"/>
      <w:r>
        <w:t xml:space="preserve"> Evropané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Evropa a svět nás zajímá</w:t>
      </w:r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OSV</w:t>
      </w:r>
      <w:r>
        <w:tab/>
        <w:t>- poznávání</w:t>
      </w:r>
      <w:proofErr w:type="gramEnd"/>
      <w:r>
        <w:t xml:space="preserve"> lidí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kreativita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sebepoznání a sebepojetí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komunikace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hodnoty, postoje, praktická etika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rozvoj schopností poznávání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řešení problémů a rozhodovací dovednosti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 xml:space="preserve">- kooperace a </w:t>
      </w:r>
      <w:proofErr w:type="spellStart"/>
      <w:r>
        <w:t>kompetice</w:t>
      </w:r>
      <w:proofErr w:type="spellEnd"/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MDV</w:t>
      </w:r>
      <w:r>
        <w:tab/>
        <w:t>- práce</w:t>
      </w:r>
      <w:proofErr w:type="gramEnd"/>
      <w:r>
        <w:t xml:space="preserve"> v realizačním týmu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>- fungování a vliv médií ve společnosti</w:t>
      </w:r>
    </w:p>
    <w:p w:rsidR="0029067F" w:rsidRDefault="0029067F" w:rsidP="0029067F">
      <w:pPr>
        <w:tabs>
          <w:tab w:val="left" w:pos="900"/>
        </w:tabs>
        <w:jc w:val="both"/>
      </w:pPr>
      <w:r>
        <w:lastRenderedPageBreak/>
        <w:tab/>
        <w:t>- tvorba mediálního sdělení</w:t>
      </w:r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MKV</w:t>
      </w:r>
      <w:r>
        <w:tab/>
        <w:t>- lidské</w:t>
      </w:r>
      <w:proofErr w:type="gramEnd"/>
      <w:r>
        <w:t xml:space="preserve"> vztahy</w:t>
      </w:r>
    </w:p>
    <w:p w:rsidR="0029067F" w:rsidRDefault="0029067F" w:rsidP="0029067F">
      <w:pPr>
        <w:tabs>
          <w:tab w:val="left" w:pos="900"/>
        </w:tabs>
        <w:jc w:val="both"/>
      </w:pPr>
      <w:r>
        <w:tab/>
        <w:t xml:space="preserve">- </w:t>
      </w:r>
      <w:proofErr w:type="spellStart"/>
      <w:r>
        <w:t>multikulturalita</w:t>
      </w:r>
      <w:proofErr w:type="spellEnd"/>
    </w:p>
    <w:p w:rsidR="0029067F" w:rsidRDefault="0029067F" w:rsidP="0029067F">
      <w:pPr>
        <w:tabs>
          <w:tab w:val="left" w:pos="900"/>
        </w:tabs>
        <w:jc w:val="both"/>
      </w:pPr>
      <w:proofErr w:type="gramStart"/>
      <w:r>
        <w:t>VDO</w:t>
      </w:r>
      <w:r>
        <w:tab/>
        <w:t>- principy</w:t>
      </w:r>
      <w:proofErr w:type="gramEnd"/>
      <w:r>
        <w:t xml:space="preserve"> demokracie</w:t>
      </w:r>
    </w:p>
    <w:p w:rsidR="0029067F" w:rsidRDefault="0029067F" w:rsidP="0029067F">
      <w:pPr>
        <w:spacing w:after="240"/>
        <w:jc w:val="both"/>
        <w:rPr>
          <w:b/>
        </w:rPr>
      </w:pPr>
    </w:p>
    <w:p w:rsidR="0029067F" w:rsidRPr="00C96F82" w:rsidRDefault="0029067F" w:rsidP="0029067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výtvarná výchova</w:t>
      </w:r>
    </w:p>
    <w:p w:rsidR="0029067F" w:rsidRDefault="0029067F" w:rsidP="0029067F">
      <w:pPr>
        <w:pStyle w:val="Nadpis1"/>
      </w:pPr>
      <w:r>
        <w:rPr>
          <w:b w:val="0"/>
        </w:rPr>
        <w:br w:type="page"/>
      </w:r>
      <w:r>
        <w:lastRenderedPageBreak/>
        <w:t>Vzdělávací oblast: Umění a kultura</w:t>
      </w:r>
    </w:p>
    <w:p w:rsidR="0029067F" w:rsidRDefault="0029067F" w:rsidP="0029067F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29067F" w:rsidRDefault="0029067F" w:rsidP="0029067F">
      <w:pPr>
        <w:ind w:right="112"/>
        <w:rPr>
          <w:b/>
          <w:sz w:val="28"/>
        </w:rPr>
      </w:pPr>
      <w:r>
        <w:rPr>
          <w:sz w:val="28"/>
        </w:rPr>
        <w:t xml:space="preserve">Ročník: 6.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4"/>
        <w:gridCol w:w="3822"/>
        <w:gridCol w:w="3822"/>
        <w:gridCol w:w="1911"/>
      </w:tblGrid>
      <w:tr w:rsidR="0029067F" w:rsidTr="0013204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 Projekty a kurzy</w:t>
            </w:r>
          </w:p>
        </w:tc>
        <w:tc>
          <w:tcPr>
            <w:tcW w:w="1843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Vybírá a samostatně vytváří bohatou škálu vizuálně obrazných elementů zkušeností z vlastního vnímání, z představ a poznání. Uplatňuje osobitý přístup k realitě.</w:t>
            </w:r>
          </w:p>
          <w:p w:rsidR="0029067F" w:rsidRDefault="0029067F" w:rsidP="00132043"/>
          <w:p w:rsidR="0029067F" w:rsidRDefault="0029067F" w:rsidP="00132043">
            <w:r>
              <w:t>Variuje různé vlastnosti prvků a jejich vztahů pro získání osobitých výsledků.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Kresebné </w:t>
            </w:r>
            <w:proofErr w:type="gramStart"/>
            <w:r>
              <w:t>studie - linie</w:t>
            </w:r>
            <w:proofErr w:type="gramEnd"/>
            <w:r>
              <w:t xml:space="preserve">, tvar, objem - jejich rozvržení v obrazové ploše, v objemu, v prostoru, jejich vztahy, podobnost, kontrast, rytmus. </w:t>
            </w:r>
          </w:p>
          <w:p w:rsidR="0029067F" w:rsidRDefault="0029067F" w:rsidP="00132043"/>
          <w:p w:rsidR="0029067F" w:rsidRDefault="0029067F" w:rsidP="00132043">
            <w:r>
              <w:t xml:space="preserve">Jednoduché plošné kompozice z geometrických </w:t>
            </w:r>
            <w:proofErr w:type="gramStart"/>
            <w:r>
              <w:t>tvarů - spirály</w:t>
            </w:r>
            <w:proofErr w:type="gramEnd"/>
            <w:r>
              <w:t>, elipsy, řazení, rytmus, prolínání, množení, vyvažování, přímka, křivka.</w:t>
            </w:r>
          </w:p>
          <w:p w:rsidR="0029067F" w:rsidRDefault="0029067F" w:rsidP="00132043"/>
          <w:p w:rsidR="0029067F" w:rsidRDefault="0029067F" w:rsidP="00132043">
            <w:pPr>
              <w:rPr>
                <w:sz w:val="28"/>
              </w:rPr>
            </w:pP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OSV - kreativita</w:t>
            </w:r>
            <w:proofErr w:type="gramEnd"/>
          </w:p>
        </w:tc>
        <w:tc>
          <w:tcPr>
            <w:tcW w:w="1843" w:type="dxa"/>
          </w:tcPr>
          <w:p w:rsidR="0029067F" w:rsidRDefault="0029067F" w:rsidP="00132043">
            <w:r>
              <w:t xml:space="preserve">Např. jednoduchá kresba </w:t>
            </w:r>
            <w:proofErr w:type="gramStart"/>
            <w:r>
              <w:t>přírodnin  dle</w:t>
            </w:r>
            <w:proofErr w:type="gramEnd"/>
            <w:r>
              <w:t xml:space="preserve"> skutečnosti, zátiší, kompozice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vyjadřuje se k zachyceným zkušenostem získaným pohybem, hmatem a sluchem.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>Rozvíjení smyslové citlivosti. Souvislost zrakového vnímání s vjemy ostatních smyslů.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>
            <w:r>
              <w:t xml:space="preserve">Plastická </w:t>
            </w:r>
            <w:proofErr w:type="gramStart"/>
            <w:r>
              <w:t>tvorba - papír</w:t>
            </w:r>
            <w:proofErr w:type="gramEnd"/>
            <w:r>
              <w:t>, hlína, drát, sádra.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rozvoj schopností a poznávání</w:t>
            </w:r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43" w:type="dxa"/>
          </w:tcPr>
          <w:p w:rsidR="0029067F" w:rsidRDefault="0029067F" w:rsidP="00132043">
            <w:r>
              <w:t>Autoportrét, výtvarné zpracování hudebních motivů.</w:t>
            </w:r>
          </w:p>
          <w:p w:rsidR="0029067F" w:rsidRDefault="0029067F" w:rsidP="00132043">
            <w:r>
              <w:t>Tvary ze zmačkaného papíru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Správně užívá techniku malby, texturu, míchá a vrství barvy.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Malba. </w:t>
            </w:r>
          </w:p>
          <w:p w:rsidR="0029067F" w:rsidRDefault="0029067F" w:rsidP="00132043"/>
          <w:p w:rsidR="0029067F" w:rsidRDefault="0029067F" w:rsidP="00132043">
            <w:r>
              <w:t>Teorie teplých a studených barev</w:t>
            </w:r>
          </w:p>
        </w:tc>
        <w:tc>
          <w:tcPr>
            <w:tcW w:w="3686" w:type="dxa"/>
          </w:tcPr>
          <w:p w:rsidR="0029067F" w:rsidRDefault="0029067F" w:rsidP="00132043"/>
        </w:tc>
        <w:tc>
          <w:tcPr>
            <w:tcW w:w="1843" w:type="dxa"/>
          </w:tcPr>
          <w:p w:rsidR="0029067F" w:rsidRDefault="0029067F" w:rsidP="00132043">
            <w:proofErr w:type="gramStart"/>
            <w:r>
              <w:t>Květiny - zátiší</w:t>
            </w:r>
            <w:proofErr w:type="gramEnd"/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lastRenderedPageBreak/>
              <w:t xml:space="preserve">Vytváří společné kompozice v </w:t>
            </w:r>
            <w:proofErr w:type="gramStart"/>
            <w:r>
              <w:t>prostoru - instalace</w:t>
            </w:r>
            <w:proofErr w:type="gramEnd"/>
            <w:r>
              <w:t>, své představy dokáže převést do objemových rozměrů.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 Prostorová tvorba.</w:t>
            </w:r>
          </w:p>
          <w:p w:rsidR="0029067F" w:rsidRDefault="0029067F" w:rsidP="00132043"/>
          <w:p w:rsidR="0029067F" w:rsidRDefault="0029067F" w:rsidP="00132043">
            <w:r>
              <w:t xml:space="preserve">Společná práce na jednom </w:t>
            </w:r>
            <w:proofErr w:type="gramStart"/>
            <w:r>
              <w:t>objektu - koordinace</w:t>
            </w:r>
            <w:proofErr w:type="gramEnd"/>
            <w:r>
              <w:t xml:space="preserve">, komunikace. 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EV – lidské aktivity a problémy životního prostředí</w:t>
            </w:r>
          </w:p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OSV - komunikace</w:t>
            </w:r>
            <w:proofErr w:type="gramEnd"/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43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Dokáže využít perspektivu ve svém vlastním výtvarném vyjádření.</w:t>
            </w:r>
          </w:p>
        </w:tc>
        <w:tc>
          <w:tcPr>
            <w:tcW w:w="3686" w:type="dxa"/>
          </w:tcPr>
          <w:p w:rsidR="0029067F" w:rsidRDefault="0029067F" w:rsidP="00132043">
            <w:r>
              <w:t>Nauka o perspektivě -</w:t>
            </w:r>
          </w:p>
          <w:p w:rsidR="0029067F" w:rsidRDefault="0029067F" w:rsidP="00132043">
            <w:r>
              <w:t>(perspektiva paralelní a šikmá), umístění postav na plochu, velikost objektů.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EGS – Jsme Evropané</w:t>
            </w:r>
          </w:p>
          <w:p w:rsidR="0029067F" w:rsidRDefault="0029067F" w:rsidP="00132043"/>
          <w:p w:rsidR="0029067F" w:rsidRDefault="0029067F" w:rsidP="00132043"/>
        </w:tc>
        <w:tc>
          <w:tcPr>
            <w:tcW w:w="1843" w:type="dxa"/>
          </w:tcPr>
          <w:p w:rsidR="0029067F" w:rsidRDefault="0029067F" w:rsidP="00132043">
            <w:r>
              <w:t xml:space="preserve">Např. pohled do </w:t>
            </w:r>
            <w:proofErr w:type="gramStart"/>
            <w:r>
              <w:t>ulice - vystřihování</w:t>
            </w:r>
            <w:proofErr w:type="gramEnd"/>
            <w:r>
              <w:t xml:space="preserve"> a lepení postav a objektů na plochu práce, škola v perspektivě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K tvorbě užívá některých z metody současného výtvarného </w:t>
            </w:r>
            <w:proofErr w:type="gramStart"/>
            <w:r>
              <w:t>umění  -</w:t>
            </w:r>
            <w:proofErr w:type="gramEnd"/>
            <w:r>
              <w:t xml:space="preserve">  fotografie.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>
            <w:r>
              <w:t>Seznamuje se s některými netradičními výtvarnými postupy.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Třetí prostor budovaný liniemi. </w:t>
            </w:r>
          </w:p>
          <w:p w:rsidR="0029067F" w:rsidRDefault="0029067F" w:rsidP="00132043"/>
          <w:p w:rsidR="0029067F" w:rsidRDefault="0029067F" w:rsidP="00132043">
            <w:r>
              <w:t>Práce s www stránkami.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MDV – tvorba mediálního sdělení</w:t>
            </w:r>
          </w:p>
        </w:tc>
        <w:tc>
          <w:tcPr>
            <w:tcW w:w="1843" w:type="dxa"/>
          </w:tcPr>
          <w:p w:rsidR="0029067F" w:rsidRDefault="0029067F" w:rsidP="00132043">
            <w:r>
              <w:t>Časopis třídy.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Zobrazuje vlastní fantazijní představy a odhaluje interpretační kontext vlastního vyjádření.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Subjektivní vyjádření fantastických představ za využití různorodých materiálů a výtvarných </w:t>
            </w:r>
            <w:proofErr w:type="gramStart"/>
            <w:r>
              <w:t>postupů - kombinované</w:t>
            </w:r>
            <w:proofErr w:type="gramEnd"/>
            <w:r>
              <w:t xml:space="preserve"> techniky. </w:t>
            </w:r>
          </w:p>
          <w:p w:rsidR="0029067F" w:rsidRDefault="0029067F" w:rsidP="00132043">
            <w:r>
              <w:t xml:space="preserve">Kategorizace představ, prožitků, zkušeností, </w:t>
            </w:r>
            <w:proofErr w:type="gramStart"/>
            <w:r>
              <w:t>poznatků - uplatnění</w:t>
            </w:r>
            <w:proofErr w:type="gramEnd"/>
            <w:r>
              <w:t xml:space="preserve"> při vlastní tvorbě.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43" w:type="dxa"/>
          </w:tcPr>
          <w:p w:rsidR="0029067F" w:rsidRDefault="0029067F" w:rsidP="00132043">
            <w:r>
              <w:t xml:space="preserve">Např. tisk z koláže, koláž, </w:t>
            </w:r>
            <w:proofErr w:type="gramStart"/>
            <w:r>
              <w:t>těstoviny - lepení</w:t>
            </w:r>
            <w:proofErr w:type="gramEnd"/>
            <w:r>
              <w:t>, barvení, koření - voňavé obrázky, rozfoukávaná tuš, fantastická planeta, čemu se rád věnuji.</w:t>
            </w:r>
          </w:p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lastRenderedPageBreak/>
              <w:t>Umí využívat znalostí o základních, druhotných a doplňkových barvách k osobitému výtvarnému vyjádření.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>Přírodní motivy (rostliny, neživá příroda, živočichové), člověk, náš svět, vesmír, bytosti, události.</w:t>
            </w:r>
          </w:p>
          <w:p w:rsidR="0029067F" w:rsidRDefault="0029067F" w:rsidP="00132043"/>
          <w:p w:rsidR="0029067F" w:rsidRDefault="0029067F" w:rsidP="00132043">
            <w:r>
              <w:t>Zvětšování (makrokosmos), zmenšování (mikrokosmos) - detail, polodetail, celek.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EV - ekosystémy</w:t>
            </w:r>
            <w:proofErr w:type="gramEnd"/>
          </w:p>
        </w:tc>
        <w:tc>
          <w:tcPr>
            <w:tcW w:w="1843" w:type="dxa"/>
          </w:tcPr>
          <w:p w:rsidR="0029067F" w:rsidRDefault="0029067F" w:rsidP="00132043">
            <w:r>
              <w:t>Kresba a kolorovaná perokresba např. zkamenělin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Osobitě stylizuje vizuální skutečnost, zvládá kompozici, dokáže vhodně rozvrhnout hlavní motivy na ploše.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Lidská </w:t>
            </w:r>
            <w:proofErr w:type="gramStart"/>
            <w:r>
              <w:t>figura - tvarová</w:t>
            </w:r>
            <w:proofErr w:type="gramEnd"/>
            <w:r>
              <w:t xml:space="preserve"> stylizace 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EGS </w:t>
            </w:r>
            <w:proofErr w:type="gramStart"/>
            <w:r>
              <w:rPr>
                <w:b/>
              </w:rPr>
              <w:t>–  Jsme</w:t>
            </w:r>
            <w:proofErr w:type="gramEnd"/>
            <w:r>
              <w:rPr>
                <w:b/>
              </w:rPr>
              <w:t xml:space="preserve"> Evropané</w:t>
            </w:r>
          </w:p>
        </w:tc>
        <w:tc>
          <w:tcPr>
            <w:tcW w:w="1843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Využívá dekorativních </w:t>
            </w:r>
            <w:proofErr w:type="gramStart"/>
            <w:r>
              <w:t>postupů - rozvíjí</w:t>
            </w:r>
            <w:proofErr w:type="gramEnd"/>
            <w:r>
              <w:t xml:space="preserve"> si estetické cítění.</w:t>
            </w:r>
          </w:p>
          <w:p w:rsidR="0029067F" w:rsidRDefault="0029067F" w:rsidP="00132043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29067F" w:rsidRDefault="0029067F" w:rsidP="00132043">
            <w:r>
              <w:t xml:space="preserve">Dekorační </w:t>
            </w:r>
            <w:proofErr w:type="gramStart"/>
            <w:r>
              <w:t>práce - využití</w:t>
            </w:r>
            <w:proofErr w:type="gramEnd"/>
            <w:r>
              <w:t xml:space="preserve"> tvaru, linie, kombinace barev a pravidelného střídání lineárních symbolů.</w:t>
            </w:r>
          </w:p>
          <w:p w:rsidR="0029067F" w:rsidRDefault="0029067F" w:rsidP="00132043"/>
          <w:p w:rsidR="0029067F" w:rsidRDefault="0029067F" w:rsidP="00132043">
            <w:r>
              <w:t>Písmo a užitá grafika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MDV – fungování a vliv médií ve společnosti</w:t>
            </w:r>
          </w:p>
        </w:tc>
        <w:tc>
          <w:tcPr>
            <w:tcW w:w="1843" w:type="dxa"/>
          </w:tcPr>
          <w:p w:rsidR="0029067F" w:rsidRDefault="0029067F" w:rsidP="00132043">
            <w:pPr>
              <w:rPr>
                <w:sz w:val="22"/>
              </w:rPr>
            </w:pPr>
          </w:p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Plakát, obal na knihu, obal na CD, uplatnění v časopise třídy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Výtvarně se vyjadřuje k lidovým tradicím, zvykům a svátkům.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Tematické </w:t>
            </w:r>
            <w:proofErr w:type="gramStart"/>
            <w:r>
              <w:t>práce - Vánoce</w:t>
            </w:r>
            <w:proofErr w:type="gramEnd"/>
            <w:r>
              <w:t>, Velikonoce - dekorativní předměty, vkusná výzdoba interiéru. Např. vitráž, malba na sklo, vystřihování, vyřezávání.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/>
        </w:tc>
        <w:tc>
          <w:tcPr>
            <w:tcW w:w="1843" w:type="dxa"/>
          </w:tcPr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Výstava pro veřejnost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Užívá a vyjadřuje vztah ke konkrétní osobě.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Subjektivní výtvarné vyjádření reality. </w:t>
            </w:r>
          </w:p>
          <w:p w:rsidR="0029067F" w:rsidRDefault="0029067F" w:rsidP="00132043"/>
          <w:p w:rsidR="0029067F" w:rsidRPr="008E6DE6" w:rsidRDefault="0029067F" w:rsidP="00132043">
            <w:r>
              <w:t>Vnímání okolních jevů.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OSV – sebepoznání a sebepojetí, komunikace</w:t>
            </w:r>
          </w:p>
        </w:tc>
        <w:tc>
          <w:tcPr>
            <w:tcW w:w="1843" w:type="dxa"/>
          </w:tcPr>
          <w:p w:rsidR="0029067F" w:rsidRDefault="0029067F" w:rsidP="00132043">
            <w:pPr>
              <w:rPr>
                <w:sz w:val="22"/>
              </w:rPr>
            </w:pPr>
            <w:r>
              <w:t>Např. můj kamarád.</w:t>
            </w:r>
          </w:p>
        </w:tc>
      </w:tr>
    </w:tbl>
    <w:p w:rsidR="0029067F" w:rsidRDefault="0029067F" w:rsidP="0029067F">
      <w:pPr>
        <w:spacing w:after="240"/>
        <w:jc w:val="both"/>
        <w:rPr>
          <w:b/>
        </w:rPr>
      </w:pPr>
    </w:p>
    <w:p w:rsidR="0029067F" w:rsidRDefault="0029067F" w:rsidP="0029067F">
      <w:pPr>
        <w:pStyle w:val="Nadpis1"/>
      </w:pPr>
      <w:r>
        <w:rPr>
          <w:b w:val="0"/>
        </w:rPr>
        <w:br w:type="page"/>
      </w:r>
      <w:r>
        <w:lastRenderedPageBreak/>
        <w:t>Vzdělávací oblast: Umění a kultura</w:t>
      </w:r>
    </w:p>
    <w:p w:rsidR="0029067F" w:rsidRPr="00F853A7" w:rsidRDefault="0029067F" w:rsidP="0029067F">
      <w:pPr>
        <w:pStyle w:val="Nadpis1"/>
      </w:pPr>
      <w:r w:rsidRPr="00F853A7">
        <w:t>Vyučovací předmět: Výtvarná výchova</w:t>
      </w:r>
    </w:p>
    <w:p w:rsidR="0029067F" w:rsidRPr="00EB2C44" w:rsidRDefault="0029067F" w:rsidP="0029067F">
      <w:pPr>
        <w:ind w:right="112"/>
        <w:rPr>
          <w:b/>
          <w:sz w:val="28"/>
        </w:rPr>
      </w:pPr>
      <w:r w:rsidRPr="00EB2C44">
        <w:rPr>
          <w:b/>
          <w:sz w:val="28"/>
        </w:rPr>
        <w:t xml:space="preserve">Ročník: 7.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29067F" w:rsidTr="0013204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Vybírá a samostatně vytváří bohatou škálu vizuálně obrazných elementů zkušeností z vlastního vnímání, z představ a poznání. Uplatňuje osobitý přístup k realitě.</w:t>
            </w:r>
          </w:p>
          <w:p w:rsidR="0029067F" w:rsidRDefault="0029067F" w:rsidP="00132043"/>
          <w:p w:rsidR="0029067F" w:rsidRDefault="0029067F" w:rsidP="00132043">
            <w:r>
              <w:t>Uvědomuje si možnost kompozičních přístupů a postupů.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kresebné </w:t>
            </w:r>
            <w:proofErr w:type="gramStart"/>
            <w:r>
              <w:t>etudy - objem</w:t>
            </w:r>
            <w:proofErr w:type="gramEnd"/>
            <w:r>
              <w:t xml:space="preserve">, tvar, linie - šrafování. </w:t>
            </w:r>
          </w:p>
          <w:p w:rsidR="0029067F" w:rsidRDefault="0029067F" w:rsidP="00132043"/>
          <w:p w:rsidR="0029067F" w:rsidRDefault="0029067F" w:rsidP="00132043">
            <w:r>
              <w:t>Analýza celistvě vnímaného tvaru na skladebné prvky.</w:t>
            </w:r>
          </w:p>
          <w:p w:rsidR="0029067F" w:rsidRDefault="0029067F" w:rsidP="00132043"/>
          <w:p w:rsidR="0029067F" w:rsidRDefault="0029067F" w:rsidP="00132043">
            <w:r>
              <w:t xml:space="preserve">Experimentální řazení, seskupování, zmenšování, zvětšování, zmnožování, vrstvení tvarů a linií v ploše i </w:t>
            </w:r>
            <w:proofErr w:type="gramStart"/>
            <w:r>
              <w:t>prostoru - horizontála</w:t>
            </w:r>
            <w:proofErr w:type="gramEnd"/>
            <w:r>
              <w:t>, vertikála, kolmost, střed, symetrie, asymetrie, dominanta)</w:t>
            </w:r>
          </w:p>
          <w:p w:rsidR="0029067F" w:rsidRDefault="0029067F" w:rsidP="00132043">
            <w:pPr>
              <w:rPr>
                <w:sz w:val="28"/>
              </w:rPr>
            </w:pP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rozvoj schopností poznávání</w:t>
            </w:r>
          </w:p>
        </w:tc>
        <w:tc>
          <w:tcPr>
            <w:tcW w:w="1814" w:type="dxa"/>
          </w:tcPr>
          <w:p w:rsidR="0029067F" w:rsidRDefault="0029067F" w:rsidP="00132043">
            <w:r>
              <w:t xml:space="preserve">Kresba </w:t>
            </w:r>
            <w:proofErr w:type="gramStart"/>
            <w:r>
              <w:t>nádob - kompozice</w:t>
            </w:r>
            <w:proofErr w:type="gramEnd"/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Užívá a </w:t>
            </w:r>
            <w:proofErr w:type="gramStart"/>
            <w:r>
              <w:t>vyjadřuje  zachycené</w:t>
            </w:r>
            <w:proofErr w:type="gramEnd"/>
            <w:r>
              <w:t xml:space="preserve"> zkušenosti získané pohybem, hmatem a sluchem.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Rozvíjení smyslové citlivosti. Přenášení prostoru na plochu. </w:t>
            </w:r>
          </w:p>
          <w:p w:rsidR="0029067F" w:rsidRDefault="0029067F" w:rsidP="00132043"/>
          <w:p w:rsidR="0029067F" w:rsidRDefault="0029067F" w:rsidP="00132043">
            <w:r>
              <w:t>Záznam autentických smyslových zážitků, emocí, myšlenek.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EV- vztah</w:t>
            </w:r>
            <w:proofErr w:type="gramEnd"/>
            <w:r>
              <w:rPr>
                <w:b/>
              </w:rPr>
              <w:t xml:space="preserve"> člověka k prostředí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rozvoj schopností poznávání</w:t>
            </w:r>
          </w:p>
        </w:tc>
        <w:tc>
          <w:tcPr>
            <w:tcW w:w="1814" w:type="dxa"/>
          </w:tcPr>
          <w:p w:rsidR="0029067F" w:rsidRDefault="0029067F" w:rsidP="00132043">
            <w:r>
              <w:t>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Správně užívá techniku malby, texturu, míchá a vrství barvy.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>
            <w:r>
              <w:t>Hodnotí a využívá výrazové možnosti barev a jejich kombinací.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Barevné vyjádření. 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>
            <w:proofErr w:type="gramStart"/>
            <w:r>
              <w:t>Odstín - sytost</w:t>
            </w:r>
            <w:proofErr w:type="gramEnd"/>
            <w:r>
              <w:t xml:space="preserve">, tón, harmonie, kontrast, jemné rozdíly - využití ve volné tvorbě i praktickém užití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EV- lidské</w:t>
            </w:r>
            <w:proofErr w:type="gramEnd"/>
            <w:r>
              <w:rPr>
                <w:b/>
              </w:rPr>
              <w:t xml:space="preserve"> aktivity a problémy životního </w:t>
            </w:r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14" w:type="dxa"/>
          </w:tcPr>
          <w:p w:rsidR="0029067F" w:rsidRDefault="0029067F" w:rsidP="00132043">
            <w:r>
              <w:t xml:space="preserve">Např. </w:t>
            </w:r>
            <w:proofErr w:type="gramStart"/>
            <w:r>
              <w:t>rok - měsíce</w:t>
            </w:r>
            <w:proofErr w:type="gramEnd"/>
            <w:r>
              <w:t>, kalendář.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Rozliší působení vizuálně obraz. </w:t>
            </w:r>
            <w:proofErr w:type="gramStart"/>
            <w:r>
              <w:t>vyjádření  v</w:t>
            </w:r>
            <w:proofErr w:type="gramEnd"/>
            <w:r>
              <w:t xml:space="preserve"> rovině smyslového účinku, v rovině subjektivního účinku a v rovině sociálně utvářeného i symbolického obsahu.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Kategorizace představ, prožitků, zkušeností, poznatků. 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MKV </w:t>
            </w:r>
            <w:proofErr w:type="gramStart"/>
            <w:r>
              <w:rPr>
                <w:b/>
              </w:rPr>
              <w:t xml:space="preserve">-  </w:t>
            </w:r>
            <w:proofErr w:type="spellStart"/>
            <w:r>
              <w:rPr>
                <w:b/>
              </w:rPr>
              <w:t>multikulturalita</w:t>
            </w:r>
            <w:proofErr w:type="spellEnd"/>
            <w:proofErr w:type="gramEnd"/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OSV </w:t>
            </w:r>
            <w:proofErr w:type="gramStart"/>
            <w:r>
              <w:rPr>
                <w:b/>
              </w:rPr>
              <w:t>-  kreativita</w:t>
            </w:r>
            <w:proofErr w:type="gramEnd"/>
          </w:p>
        </w:tc>
        <w:tc>
          <w:tcPr>
            <w:tcW w:w="1814" w:type="dxa"/>
          </w:tcPr>
          <w:p w:rsidR="0029067F" w:rsidRDefault="0029067F" w:rsidP="00132043">
            <w:r>
              <w:t xml:space="preserve">Např. kašírování 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Využívá dekorativních </w:t>
            </w:r>
            <w:proofErr w:type="gramStart"/>
            <w:r>
              <w:t>postupů - rozvíjí</w:t>
            </w:r>
            <w:proofErr w:type="gramEnd"/>
            <w:r>
              <w:t xml:space="preserve"> si estetické cítění.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Užitá grafika. </w:t>
            </w:r>
            <w:proofErr w:type="gramStart"/>
            <w:r>
              <w:t>Písmo - styly</w:t>
            </w:r>
            <w:proofErr w:type="gramEnd"/>
            <w:r>
              <w:t xml:space="preserve"> a druhy písma.</w:t>
            </w:r>
          </w:p>
          <w:p w:rsidR="0029067F" w:rsidRDefault="0029067F" w:rsidP="00132043"/>
          <w:p w:rsidR="0029067F" w:rsidRDefault="0029067F" w:rsidP="00132043">
            <w:r>
              <w:t xml:space="preserve">Tematické </w:t>
            </w:r>
            <w:proofErr w:type="gramStart"/>
            <w:r>
              <w:t>práce - Vánoce</w:t>
            </w:r>
            <w:proofErr w:type="gramEnd"/>
            <w:r>
              <w:t>, Velikonoce, pálení čarodějnic.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MDV, ČJ – tvorba mediálního sdělení</w:t>
            </w:r>
          </w:p>
          <w:p w:rsidR="0029067F" w:rsidRDefault="0029067F" w:rsidP="00132043"/>
        </w:tc>
        <w:tc>
          <w:tcPr>
            <w:tcW w:w="1814" w:type="dxa"/>
          </w:tcPr>
          <w:p w:rsidR="0029067F" w:rsidRDefault="0029067F" w:rsidP="00132043">
            <w:r>
              <w:t>Časopis třídy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Vybírá a kombinuje výtvarné prostředky k vyjádření své osobitosti a originality.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Vlastní prožívání. Interakce s </w:t>
            </w:r>
            <w:proofErr w:type="gramStart"/>
            <w:r>
              <w:t>realitou..</w:t>
            </w:r>
            <w:proofErr w:type="gramEnd"/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sebepoznání a sebepojetí</w:t>
            </w:r>
          </w:p>
        </w:tc>
        <w:tc>
          <w:tcPr>
            <w:tcW w:w="1814" w:type="dxa"/>
          </w:tcPr>
          <w:p w:rsidR="0029067F" w:rsidRDefault="0029067F" w:rsidP="00132043">
            <w:r>
              <w:t xml:space="preserve">Např. vyjádření pocitů pomocí </w:t>
            </w:r>
            <w:proofErr w:type="gramStart"/>
            <w:r>
              <w:t>barev - špatná</w:t>
            </w:r>
            <w:proofErr w:type="gramEnd"/>
            <w:r>
              <w:t xml:space="preserve"> a dobrá nálada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Užívá prostředky k zachycení jevů a procesů v proměnách, vývoji a vztazích.</w:t>
            </w:r>
          </w:p>
        </w:tc>
        <w:tc>
          <w:tcPr>
            <w:tcW w:w="3686" w:type="dxa"/>
          </w:tcPr>
          <w:p w:rsidR="0029067F" w:rsidRDefault="0029067F" w:rsidP="00132043">
            <w:proofErr w:type="gramStart"/>
            <w:r>
              <w:t>Událost - originální</w:t>
            </w:r>
            <w:proofErr w:type="gramEnd"/>
            <w:r>
              <w:t xml:space="preserve"> dokončení situace - vyprávění výtvarnými prostředky. 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roofErr w:type="gramStart"/>
            <w:r>
              <w:t>ČJ - literární</w:t>
            </w:r>
            <w:proofErr w:type="gramEnd"/>
            <w:r>
              <w:t xml:space="preserve"> texty</w:t>
            </w:r>
          </w:p>
        </w:tc>
        <w:tc>
          <w:tcPr>
            <w:tcW w:w="1814" w:type="dxa"/>
          </w:tcPr>
          <w:p w:rsidR="0029067F" w:rsidRDefault="0029067F" w:rsidP="00132043">
            <w:r>
              <w:t xml:space="preserve">Např. rozvíjení jednotné výchozí </w:t>
            </w:r>
            <w:proofErr w:type="gramStart"/>
            <w:r>
              <w:t>situace - kolorovaná</w:t>
            </w:r>
            <w:proofErr w:type="gramEnd"/>
            <w:r>
              <w:t xml:space="preserve"> kresba.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Užívá a vyjadřuje své podněty z představ a fantazie.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>Uplatnění subjektivity Např. fantazijní variace na základní tvary písmen.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OSV - kreativita</w:t>
            </w:r>
            <w:proofErr w:type="gramEnd"/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1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Uvědomuje si na konkrétních příkladech různorodost zdrojů interpretace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Práce s uměleckým dílem. Experimenty s reprodukcemi um. </w:t>
            </w:r>
            <w:proofErr w:type="gramStart"/>
            <w:r>
              <w:t>děl - hledání</w:t>
            </w:r>
            <w:proofErr w:type="gramEnd"/>
            <w:r>
              <w:t xml:space="preserve"> detailu, základních geometrických tvarů, skládání, deformování, dotváření kresbou a barvou.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EGS – Evropa a svět </w:t>
            </w:r>
          </w:p>
          <w:p w:rsidR="0029067F" w:rsidRDefault="0029067F" w:rsidP="00132043"/>
        </w:tc>
        <w:tc>
          <w:tcPr>
            <w:tcW w:w="181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Vytváří společné kompozice v </w:t>
            </w:r>
            <w:proofErr w:type="gramStart"/>
            <w:r>
              <w:t>prostoru - instalace</w:t>
            </w:r>
            <w:proofErr w:type="gramEnd"/>
            <w:r>
              <w:t>.</w:t>
            </w:r>
          </w:p>
          <w:p w:rsidR="0029067F" w:rsidRDefault="0029067F" w:rsidP="00132043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29067F" w:rsidRDefault="0029067F" w:rsidP="00132043">
            <w:r>
              <w:t xml:space="preserve">Architektura.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roofErr w:type="gramStart"/>
            <w:r>
              <w:t>D - románský</w:t>
            </w:r>
            <w:proofErr w:type="gramEnd"/>
            <w:r>
              <w:t xml:space="preserve"> sloh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poznávání lidí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EGS – Jsme Evropané</w:t>
            </w:r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14" w:type="dxa"/>
          </w:tcPr>
          <w:p w:rsidR="0029067F" w:rsidRDefault="0029067F" w:rsidP="00132043">
            <w:pPr>
              <w:rPr>
                <w:sz w:val="22"/>
              </w:rPr>
            </w:pPr>
          </w:p>
          <w:p w:rsidR="0029067F" w:rsidRDefault="0029067F" w:rsidP="00132043">
            <w:pPr>
              <w:rPr>
                <w:sz w:val="22"/>
              </w:rPr>
            </w:pPr>
            <w:r>
              <w:t>Např. charakteristické stavby románského slohu.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K tvorbě užívá některé metody soudobého výtvarného </w:t>
            </w:r>
            <w:proofErr w:type="gramStart"/>
            <w:r>
              <w:t>umění - počítačová</w:t>
            </w:r>
            <w:proofErr w:type="gramEnd"/>
            <w:r>
              <w:t xml:space="preserve"> grafika, fotografie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Kategorizace poznatků a uplatnění při vlastní tvorbě a interpretaci. Barevné kompozice geometrických tvarů, tvarová kompozice. 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roofErr w:type="gramStart"/>
            <w:r>
              <w:t>D - doba</w:t>
            </w:r>
            <w:proofErr w:type="gramEnd"/>
            <w:r>
              <w:t xml:space="preserve"> gotiky</w:t>
            </w:r>
          </w:p>
        </w:tc>
        <w:tc>
          <w:tcPr>
            <w:tcW w:w="1814" w:type="dxa"/>
          </w:tcPr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.</w:t>
            </w:r>
            <w:r>
              <w:t xml:space="preserve"> Např. gotické vitráže, uplatnit při výzdobě interiéru</w:t>
            </w:r>
          </w:p>
        </w:tc>
      </w:tr>
    </w:tbl>
    <w:p w:rsidR="0029067F" w:rsidRDefault="0029067F" w:rsidP="0029067F">
      <w:pPr>
        <w:spacing w:after="240"/>
        <w:jc w:val="both"/>
        <w:rPr>
          <w:b/>
        </w:rPr>
      </w:pPr>
    </w:p>
    <w:p w:rsidR="0029067F" w:rsidRDefault="0029067F" w:rsidP="0029067F">
      <w:pPr>
        <w:pStyle w:val="Nadpis1"/>
      </w:pPr>
      <w:r>
        <w:rPr>
          <w:b w:val="0"/>
        </w:rPr>
        <w:br w:type="page"/>
      </w:r>
      <w:r>
        <w:lastRenderedPageBreak/>
        <w:t>Vzdělávací oblast: Umění a kultura</w:t>
      </w:r>
    </w:p>
    <w:p w:rsidR="0029067F" w:rsidRDefault="0029067F" w:rsidP="0029067F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29067F" w:rsidRDefault="0029067F" w:rsidP="0029067F">
      <w:pPr>
        <w:ind w:right="112"/>
        <w:rPr>
          <w:sz w:val="28"/>
        </w:rPr>
      </w:pPr>
      <w:r>
        <w:rPr>
          <w:sz w:val="28"/>
        </w:rPr>
        <w:t xml:space="preserve">Ročník: 8.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29067F" w:rsidTr="0013204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Vybírá a samostatně vytváří bohatou škálu vizuálně obrazných elementů zkušeností z vlastního vnímání, z představ a poznání. Uplatňuje osobitý přístup k realitě.</w:t>
            </w:r>
          </w:p>
          <w:p w:rsidR="0029067F" w:rsidRDefault="0029067F" w:rsidP="00132043"/>
          <w:p w:rsidR="0029067F" w:rsidRDefault="0029067F" w:rsidP="00132043">
            <w:r>
              <w:t>Zaznamenává vizuální zkušenost.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Kresebné etudy. Etuda s linií jako výtvarným prostředkem. </w:t>
            </w:r>
          </w:p>
          <w:p w:rsidR="0029067F" w:rsidRDefault="0029067F" w:rsidP="00132043"/>
          <w:p w:rsidR="0029067F" w:rsidRDefault="0029067F" w:rsidP="00132043">
            <w:r>
              <w:t>Různé typy zobrazení (podhledy, rovnoběžné promítání).</w:t>
            </w:r>
          </w:p>
          <w:p w:rsidR="0029067F" w:rsidRDefault="0029067F" w:rsidP="00132043"/>
          <w:p w:rsidR="0029067F" w:rsidRDefault="0029067F" w:rsidP="00132043">
            <w:r>
              <w:t>Praktické ověřování a postupné využívání kompozičních principů (dominanta, subdominanta, vertikála, horizontála, diagonála, zlatý řez, kontrast, harmonie) v experimentálních činnostech a vlastní tvorbě.</w:t>
            </w:r>
          </w:p>
          <w:p w:rsidR="0029067F" w:rsidRDefault="0029067F" w:rsidP="00132043">
            <w:pPr>
              <w:rPr>
                <w:sz w:val="28"/>
              </w:rPr>
            </w:pP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OSV </w:t>
            </w:r>
            <w:proofErr w:type="gramStart"/>
            <w:r>
              <w:rPr>
                <w:b/>
              </w:rPr>
              <w:t>-  rozvoj</w:t>
            </w:r>
            <w:proofErr w:type="gramEnd"/>
            <w:r>
              <w:rPr>
                <w:b/>
              </w:rPr>
              <w:t xml:space="preserve"> schopností poznávání</w:t>
            </w:r>
          </w:p>
        </w:tc>
        <w:tc>
          <w:tcPr>
            <w:tcW w:w="181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Orientuje se v grafických technikách.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>Linoryt, tisk z koláže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řešení problémů a rozhodovací dovednosti</w:t>
            </w:r>
          </w:p>
        </w:tc>
        <w:tc>
          <w:tcPr>
            <w:tcW w:w="181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Interpretuje umělecká vizuálně obrazná vyjádření současnosti i </w:t>
            </w:r>
            <w:proofErr w:type="gramStart"/>
            <w:r>
              <w:t>minulosti</w:t>
            </w:r>
            <w:r w:rsidRPr="00A27878">
              <w:t xml:space="preserve">;  </w:t>
            </w:r>
            <w:r>
              <w:t>vychází</w:t>
            </w:r>
            <w:proofErr w:type="gramEnd"/>
            <w:r>
              <w:t xml:space="preserve"> při tom ze svých znalostí historických souvislostí i z osobních zkušeností a prožitků.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Práce s uměleckým dílem. Teoretické </w:t>
            </w:r>
            <w:proofErr w:type="gramStart"/>
            <w:r>
              <w:t>práce - renesance</w:t>
            </w:r>
            <w:proofErr w:type="gramEnd"/>
            <w:r>
              <w:t>, baroko, klasicismus - na příkladech konkrétních výtvarných děl vyhledávat a srovnávat různé způsoby uměleckého vyjadřování.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>
            <w:r>
              <w:lastRenderedPageBreak/>
              <w:t>Pozorují, porovnávají a zařazují do historických souvislostí základní stavební prvky architektury (římsa, okno, portál, sloup, sgrafita, mozaika) - renesance, baroko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lastRenderedPageBreak/>
              <w:t xml:space="preserve">D, </w:t>
            </w:r>
            <w:proofErr w:type="gramStart"/>
            <w:r>
              <w:t>ČJ - renesance</w:t>
            </w:r>
            <w:proofErr w:type="gramEnd"/>
            <w:r>
              <w:t>, baroko, klasicismus, romantismus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EGS – Jsme Evropané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řešení problémů a rozhodovací dovednosti</w:t>
            </w:r>
          </w:p>
        </w:tc>
        <w:tc>
          <w:tcPr>
            <w:tcW w:w="181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Rozvíjí se v estetickém </w:t>
            </w:r>
            <w:proofErr w:type="gramStart"/>
            <w:r>
              <w:t>cítění - využívá</w:t>
            </w:r>
            <w:proofErr w:type="gramEnd"/>
            <w:r>
              <w:t xml:space="preserve"> dekorativních postupů.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Tematické </w:t>
            </w:r>
            <w:proofErr w:type="gramStart"/>
            <w:r>
              <w:t>práce - Vánoce</w:t>
            </w:r>
            <w:proofErr w:type="gramEnd"/>
            <w:r>
              <w:t>, Velikonoce - jak se slaví v jiných zemích.</w:t>
            </w:r>
          </w:p>
          <w:p w:rsidR="0029067F" w:rsidRDefault="0029067F" w:rsidP="00132043"/>
          <w:p w:rsidR="0029067F" w:rsidRDefault="0029067F" w:rsidP="00132043">
            <w:r>
              <w:t>Písmo, užitá grafika, reklama a propagační prostředky.</w:t>
            </w:r>
          </w:p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EGS </w:t>
            </w:r>
            <w:proofErr w:type="gramStart"/>
            <w:r>
              <w:rPr>
                <w:b/>
              </w:rPr>
              <w:t>-  Evropa</w:t>
            </w:r>
            <w:proofErr w:type="gramEnd"/>
            <w:r>
              <w:rPr>
                <w:b/>
              </w:rPr>
              <w:t xml:space="preserve"> a svět nás zajímá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 xml:space="preserve">OSV – kooperace a </w:t>
            </w:r>
            <w:proofErr w:type="spellStart"/>
            <w:r>
              <w:rPr>
                <w:b/>
              </w:rPr>
              <w:t>kompetice</w:t>
            </w:r>
            <w:proofErr w:type="spellEnd"/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14" w:type="dxa"/>
          </w:tcPr>
          <w:p w:rsidR="0029067F" w:rsidRDefault="0029067F" w:rsidP="00132043">
            <w:r>
              <w:t>Např. vitráž z barevných papírů.</w:t>
            </w:r>
          </w:p>
          <w:p w:rsidR="0029067F" w:rsidRDefault="0029067F" w:rsidP="00132043">
            <w:r>
              <w:t>Výstava pro veřejnost.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/>
          <w:p w:rsidR="0029067F" w:rsidRDefault="0029067F" w:rsidP="00132043">
            <w:r>
              <w:t>Správně uplatňuje techniku kresby a zachycuje prostor.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/>
          <w:p w:rsidR="0029067F" w:rsidRDefault="0029067F" w:rsidP="00132043">
            <w:r>
              <w:t xml:space="preserve">Zdokonalování technik </w:t>
            </w:r>
            <w:proofErr w:type="gramStart"/>
            <w:r>
              <w:t>kresby - způsoby</w:t>
            </w:r>
            <w:proofErr w:type="gramEnd"/>
            <w:r>
              <w:t xml:space="preserve"> stínování, kontrast.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/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rozvoj schopností poznávání</w:t>
            </w:r>
          </w:p>
        </w:tc>
        <w:tc>
          <w:tcPr>
            <w:tcW w:w="1814" w:type="dxa"/>
          </w:tcPr>
          <w:p w:rsidR="0029067F" w:rsidRDefault="0029067F" w:rsidP="00132043">
            <w:r>
              <w:t>Např. kresba zátiší s geometrickými a měkkými tvary.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Zobrazuje vlastní fantazijní představy a odhaluje interpretační kontext vlastního vyjádření, kombinuje výtvarné prostředky a experimentuje s nimi.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Práce s netradičními materiály.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EV – vztah člověka k prostředí, projekt: Třídění odpadů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sebepoznání a sebepojetí</w:t>
            </w:r>
          </w:p>
        </w:tc>
        <w:tc>
          <w:tcPr>
            <w:tcW w:w="1814" w:type="dxa"/>
          </w:tcPr>
          <w:p w:rsidR="0029067F" w:rsidRDefault="0029067F" w:rsidP="00132043">
            <w:r>
              <w:t>PET odpadu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Správně užívá techniku malby, využívá texturu, míchá a vrství barvy.</w:t>
            </w:r>
          </w:p>
        </w:tc>
        <w:tc>
          <w:tcPr>
            <w:tcW w:w="3686" w:type="dxa"/>
          </w:tcPr>
          <w:p w:rsidR="0029067F" w:rsidRDefault="0029067F" w:rsidP="00132043">
            <w:r>
              <w:t xml:space="preserve">Objemové vyjádření námětu </w:t>
            </w:r>
            <w:proofErr w:type="gramStart"/>
            <w:r>
              <w:t>barvami - doplňkové</w:t>
            </w:r>
            <w:proofErr w:type="gramEnd"/>
            <w:r>
              <w:t xml:space="preserve"> a lomené barvy, valéry, barvy podobné a příbuzné.  Subjektivní barevná škála. 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t xml:space="preserve">Z </w:t>
            </w:r>
            <w:r>
              <w:rPr>
                <w:b/>
              </w:rPr>
              <w:t xml:space="preserve">- </w:t>
            </w:r>
            <w:r>
              <w:t>mapa</w:t>
            </w:r>
            <w:proofErr w:type="gramEnd"/>
            <w:r>
              <w:t xml:space="preserve"> světa, obal Země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MKV – lidské vztahy</w:t>
            </w:r>
          </w:p>
          <w:p w:rsidR="0029067F" w:rsidRDefault="0029067F" w:rsidP="00132043">
            <w:r>
              <w:rPr>
                <w:b/>
              </w:rPr>
              <w:t>EV – vztah člověka k prostředí</w:t>
            </w:r>
          </w:p>
        </w:tc>
        <w:tc>
          <w:tcPr>
            <w:tcW w:w="1814" w:type="dxa"/>
          </w:tcPr>
          <w:p w:rsidR="0029067F" w:rsidRDefault="0029067F" w:rsidP="00132043">
            <w:r>
              <w:t xml:space="preserve">Např. zátiší, mnoho </w:t>
            </w:r>
            <w:proofErr w:type="gramStart"/>
            <w:r>
              <w:t>zemí - jeden</w:t>
            </w:r>
            <w:proofErr w:type="gramEnd"/>
            <w:r>
              <w:t xml:space="preserve"> svět, rozdílné kvality obalu Země.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 xml:space="preserve">K tvorbě užívá některé metody současného výtvarného umění a digitálních </w:t>
            </w:r>
            <w:proofErr w:type="gramStart"/>
            <w:r>
              <w:t>médií - počítačová</w:t>
            </w:r>
            <w:proofErr w:type="gramEnd"/>
            <w:r>
              <w:t xml:space="preserve"> grafika, fotografie, video, animace.</w:t>
            </w:r>
          </w:p>
          <w:p w:rsidR="0029067F" w:rsidRDefault="0029067F" w:rsidP="00132043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29067F" w:rsidRDefault="0029067F" w:rsidP="00132043">
            <w:r>
              <w:t xml:space="preserve">Práce s </w:t>
            </w:r>
            <w:proofErr w:type="gramStart"/>
            <w:r>
              <w:t>internetem - vyhledávání</w:t>
            </w:r>
            <w:proofErr w:type="gramEnd"/>
            <w:r>
              <w:t xml:space="preserve"> www stránek - orientace</w:t>
            </w:r>
          </w:p>
          <w:p w:rsidR="0029067F" w:rsidRDefault="0029067F" w:rsidP="00132043"/>
          <w:p w:rsidR="0029067F" w:rsidRDefault="0029067F" w:rsidP="00132043">
            <w:r>
              <w:t>Výběr, kombinace a variace ve vlastní tvorbě.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lastRenderedPageBreak/>
              <w:t>MDV – fungování a vliv médií ve společnosti</w:t>
            </w:r>
          </w:p>
        </w:tc>
        <w:tc>
          <w:tcPr>
            <w:tcW w:w="1814" w:type="dxa"/>
          </w:tcPr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Časopis třídy</w:t>
            </w:r>
          </w:p>
          <w:p w:rsidR="0029067F" w:rsidRDefault="0029067F" w:rsidP="00132043">
            <w:pPr>
              <w:rPr>
                <w:sz w:val="22"/>
              </w:rPr>
            </w:pP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9067F" w:rsidRDefault="0029067F" w:rsidP="00132043">
            <w:r>
              <w:t>Umí využívat znalostí o základních, druhotných a doplňkových barvách k osobitému výtvarnému vyjádření.</w:t>
            </w:r>
          </w:p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r>
              <w:t xml:space="preserve">Správná technika </w:t>
            </w:r>
            <w:proofErr w:type="gramStart"/>
            <w:r>
              <w:t>malby - zvládnutí</w:t>
            </w:r>
            <w:proofErr w:type="gramEnd"/>
            <w:r>
              <w:t xml:space="preserve"> větší plochy. </w:t>
            </w:r>
          </w:p>
          <w:p w:rsidR="0029067F" w:rsidRDefault="0029067F" w:rsidP="00132043"/>
          <w:p w:rsidR="0029067F" w:rsidRDefault="0029067F" w:rsidP="00132043">
            <w:r>
              <w:t>Krajinářské školy 19. stol.</w:t>
            </w:r>
          </w:p>
          <w:p w:rsidR="0029067F" w:rsidRDefault="0029067F" w:rsidP="00132043"/>
          <w:p w:rsidR="0029067F" w:rsidRDefault="0029067F" w:rsidP="00132043">
            <w:r>
              <w:t>Technika akvarelu, pastel.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</w:tc>
        <w:tc>
          <w:tcPr>
            <w:tcW w:w="3686" w:type="dxa"/>
          </w:tcPr>
          <w:p w:rsidR="0029067F" w:rsidRDefault="0029067F" w:rsidP="00132043">
            <w:proofErr w:type="gramStart"/>
            <w:r>
              <w:t>D - historické</w:t>
            </w:r>
            <w:proofErr w:type="gramEnd"/>
            <w:r>
              <w:t xml:space="preserve"> souvislosti 2. pol. 19. stol. a přelomu </w:t>
            </w:r>
            <w:smartTag w:uri="urn:schemas-microsoft-com:office:smarttags" w:element="metricconverter">
              <w:smartTagPr>
                <w:attr w:name="ProductID" w:val="19. a"/>
              </w:smartTagPr>
              <w:r>
                <w:t>19. a</w:t>
              </w:r>
            </w:smartTag>
            <w:r>
              <w:t xml:space="preserve"> 20. stol.</w:t>
            </w:r>
          </w:p>
        </w:tc>
        <w:tc>
          <w:tcPr>
            <w:tcW w:w="1814" w:type="dxa"/>
          </w:tcPr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</w:tr>
    </w:tbl>
    <w:p w:rsidR="0029067F" w:rsidRDefault="0029067F" w:rsidP="0029067F">
      <w:pPr>
        <w:spacing w:after="240"/>
        <w:jc w:val="both"/>
        <w:rPr>
          <w:b/>
        </w:rPr>
      </w:pPr>
    </w:p>
    <w:p w:rsidR="0029067F" w:rsidRDefault="0029067F" w:rsidP="0029067F">
      <w:pPr>
        <w:pStyle w:val="Nadpis1"/>
      </w:pPr>
      <w:r>
        <w:rPr>
          <w:b w:val="0"/>
        </w:rPr>
        <w:br w:type="page"/>
      </w:r>
      <w:r>
        <w:lastRenderedPageBreak/>
        <w:t>Vzdělávací oblast: Umění a kultura</w:t>
      </w:r>
    </w:p>
    <w:p w:rsidR="0029067F" w:rsidRDefault="0029067F" w:rsidP="0029067F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29067F" w:rsidRPr="005D2953" w:rsidRDefault="0029067F" w:rsidP="0029067F">
      <w:pPr>
        <w:ind w:right="112"/>
        <w:rPr>
          <w:b/>
          <w:sz w:val="28"/>
        </w:rPr>
      </w:pPr>
      <w:r w:rsidRPr="005D2953">
        <w:rPr>
          <w:b/>
          <w:sz w:val="28"/>
        </w:rPr>
        <w:t xml:space="preserve">Ročník: 9.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29067F" w:rsidTr="0013204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Vybírá a samostatně vytváří bohatou škálu vizuálně obrazných elementů zkušeností z vlastního vnímání, z představ a poznání. Uplatňuje osobitý přístup k realitě.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r>
              <w:t xml:space="preserve">Techniky </w:t>
            </w:r>
            <w:proofErr w:type="gramStart"/>
            <w:r>
              <w:t>kresby - tužka</w:t>
            </w:r>
            <w:proofErr w:type="gramEnd"/>
            <w:r>
              <w:t>, perko, uhel, rudka. Dynamická kresba.</w:t>
            </w:r>
          </w:p>
          <w:p w:rsidR="0029067F" w:rsidRDefault="0029067F" w:rsidP="00132043"/>
          <w:p w:rsidR="0029067F" w:rsidRDefault="0029067F" w:rsidP="00132043">
            <w:r>
              <w:t>Uspořádání objektů do celků v ploše, objemu, prostoru a časovém průběhu (vyjádření vztahů, pohybu a proměn uvnitř a mezi objekty).</w:t>
            </w:r>
          </w:p>
          <w:p w:rsidR="0029067F" w:rsidRDefault="0029067F" w:rsidP="00132043">
            <w:pPr>
              <w:rPr>
                <w:sz w:val="28"/>
              </w:rPr>
            </w:pPr>
          </w:p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EV – vztah člověka k prostředí</w:t>
            </w:r>
          </w:p>
        </w:tc>
        <w:tc>
          <w:tcPr>
            <w:tcW w:w="1884" w:type="dxa"/>
          </w:tcPr>
          <w:p w:rsidR="0029067F" w:rsidRDefault="0029067F" w:rsidP="00132043">
            <w:r>
              <w:t>Např. kruh, koloběh vody, zátiší s jablky, kresba hlavy.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Umí využívat znalostí o základních, druhotných a doplňkových barvách k osobitému výtvarnému vyjádření.</w:t>
            </w:r>
          </w:p>
        </w:tc>
        <w:tc>
          <w:tcPr>
            <w:tcW w:w="3829" w:type="dxa"/>
          </w:tcPr>
          <w:p w:rsidR="0029067F" w:rsidRDefault="0029067F" w:rsidP="00132043">
            <w:r>
              <w:t xml:space="preserve">Komplementární </w:t>
            </w:r>
            <w:proofErr w:type="gramStart"/>
            <w:r>
              <w:t>barvy - textura</w:t>
            </w:r>
            <w:proofErr w:type="gramEnd"/>
            <w:r>
              <w:t xml:space="preserve">. </w:t>
            </w:r>
          </w:p>
          <w:p w:rsidR="0029067F" w:rsidRDefault="0029067F" w:rsidP="00132043">
            <w:r>
              <w:t>Symbolika barev, mísení barev, působení barev, vztahy mezi barvami.</w:t>
            </w:r>
          </w:p>
          <w:p w:rsidR="0029067F" w:rsidRDefault="0029067F" w:rsidP="00132043">
            <w:r>
              <w:t>Kontrast (barevný, světelný)</w:t>
            </w:r>
          </w:p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</w:p>
        </w:tc>
        <w:tc>
          <w:tcPr>
            <w:tcW w:w="188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Rozlišuje obsah ve vyjádření uměleckých projevů současnosti a minulosti, orientuje se v oblastech moderního umění.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>
            <w:r>
              <w:t>Porovnává na konkrétních příkladech různé interpretace; vysvětluje své postoje k nim s vědomím osobní, společenské a kulturní podmíněnosti svých hodnotových soudů.</w:t>
            </w:r>
          </w:p>
        </w:tc>
        <w:tc>
          <w:tcPr>
            <w:tcW w:w="3829" w:type="dxa"/>
          </w:tcPr>
          <w:p w:rsidR="0029067F" w:rsidRDefault="0029067F" w:rsidP="00132043">
            <w:r>
              <w:t xml:space="preserve">Práce s uměleckým </w:t>
            </w:r>
            <w:proofErr w:type="gramStart"/>
            <w:r>
              <w:t>dílem - umění</w:t>
            </w:r>
            <w:proofErr w:type="gramEnd"/>
            <w:r>
              <w:t xml:space="preserve"> 1. pol. 20. stol a 2. pol. 20. stol. Např. kubismus, surrealismus, impresionismus.</w:t>
            </w:r>
          </w:p>
          <w:p w:rsidR="0029067F" w:rsidRDefault="0029067F" w:rsidP="00132043">
            <w:r>
              <w:t xml:space="preserve">Seznamují se s hlavními současnými trendy výtvarného umění (instalace, performance, videoart, </w:t>
            </w:r>
            <w:proofErr w:type="spellStart"/>
            <w:r>
              <w:t>multimedia</w:t>
            </w:r>
            <w:proofErr w:type="spellEnd"/>
            <w:r>
              <w:t>, akční umění – akční tvar malby a kresby)</w:t>
            </w:r>
          </w:p>
          <w:p w:rsidR="0029067F" w:rsidRDefault="0029067F" w:rsidP="00132043"/>
          <w:p w:rsidR="0029067F" w:rsidRDefault="0029067F" w:rsidP="00132043"/>
          <w:p w:rsidR="0029067F" w:rsidRDefault="0029067F" w:rsidP="00132043"/>
          <w:p w:rsidR="0029067F" w:rsidRDefault="0029067F" w:rsidP="00132043">
            <w:r>
              <w:t xml:space="preserve">Při práci s um. dílem hledají a pojmenovávají základní obrazotvorné prvky a kompoziční přístupy, </w:t>
            </w:r>
            <w:r>
              <w:lastRenderedPageBreak/>
              <w:t xml:space="preserve">porovnávají rozdíly výtvarných vyjádření (abstraktní, popisné, alegorické, </w:t>
            </w:r>
            <w:proofErr w:type="gramStart"/>
            <w:r>
              <w:t>symbolické,</w:t>
            </w:r>
            <w:proofErr w:type="gramEnd"/>
            <w:r>
              <w:t xml:space="preserve"> atd.).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lastRenderedPageBreak/>
              <w:t>EGS – Jsme Evropané</w:t>
            </w:r>
          </w:p>
          <w:p w:rsidR="0029067F" w:rsidRDefault="0029067F" w:rsidP="00132043">
            <w:proofErr w:type="gramStart"/>
            <w:r>
              <w:t>D - historické</w:t>
            </w:r>
            <w:proofErr w:type="gramEnd"/>
            <w:r>
              <w:t xml:space="preserve"> souvislosti 20. stol.</w:t>
            </w:r>
          </w:p>
          <w:p w:rsidR="0029067F" w:rsidRDefault="0029067F" w:rsidP="00132043">
            <w:proofErr w:type="gramStart"/>
            <w:r>
              <w:t>HV - výtvarné</w:t>
            </w:r>
            <w:proofErr w:type="gramEnd"/>
            <w:r>
              <w:t xml:space="preserve"> směry 20. stol. promítající se v hudbě</w:t>
            </w:r>
          </w:p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hodnoty, postoje, praktická etika</w:t>
            </w:r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pPr>
              <w:rPr>
                <w:b/>
              </w:rPr>
            </w:pPr>
          </w:p>
          <w:p w:rsidR="0029067F" w:rsidRDefault="0029067F" w:rsidP="00132043">
            <w:r>
              <w:t xml:space="preserve">Výtvarná </w:t>
            </w:r>
            <w:proofErr w:type="gramStart"/>
            <w:r>
              <w:t>řada - výtvarné</w:t>
            </w:r>
            <w:proofErr w:type="gramEnd"/>
            <w:r>
              <w:t xml:space="preserve"> trendy 20. stol.</w:t>
            </w:r>
          </w:p>
          <w:p w:rsidR="0029067F" w:rsidRDefault="0029067F" w:rsidP="00132043"/>
        </w:tc>
        <w:tc>
          <w:tcPr>
            <w:tcW w:w="1884" w:type="dxa"/>
          </w:tcPr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Vyjadřuje se k zachyceným jevům v proměnách, vývoji a ve vztazích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r>
              <w:t xml:space="preserve">Společná </w:t>
            </w:r>
            <w:proofErr w:type="gramStart"/>
            <w:r>
              <w:t>práce - komunikace</w:t>
            </w:r>
            <w:proofErr w:type="gramEnd"/>
            <w:r>
              <w:t xml:space="preserve">. </w:t>
            </w:r>
          </w:p>
          <w:p w:rsidR="0029067F" w:rsidRDefault="0029067F" w:rsidP="00132043"/>
          <w:p w:rsidR="0029067F" w:rsidRDefault="0029067F" w:rsidP="00132043">
            <w:r>
              <w:t>Vyjádření procesuálních a kvalitativních proměn.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OSV - komunikace</w:t>
            </w:r>
            <w:proofErr w:type="gramEnd"/>
          </w:p>
          <w:p w:rsidR="0029067F" w:rsidRDefault="0029067F" w:rsidP="00132043">
            <w:pPr>
              <w:rPr>
                <w:b/>
              </w:rPr>
            </w:pPr>
            <w:proofErr w:type="gramStart"/>
            <w:r>
              <w:rPr>
                <w:b/>
              </w:rPr>
              <w:t>EV - ekosystémy</w:t>
            </w:r>
            <w:proofErr w:type="gramEnd"/>
          </w:p>
          <w:p w:rsidR="0029067F" w:rsidRDefault="0029067F" w:rsidP="00132043"/>
        </w:tc>
        <w:tc>
          <w:tcPr>
            <w:tcW w:w="1884" w:type="dxa"/>
          </w:tcPr>
          <w:p w:rsidR="0029067F" w:rsidRDefault="0029067F" w:rsidP="00132043">
            <w:r>
              <w:t xml:space="preserve">Např. </w:t>
            </w:r>
            <w:proofErr w:type="gramStart"/>
            <w:r>
              <w:t>minulost - graf</w:t>
            </w:r>
            <w:proofErr w:type="gramEnd"/>
            <w:r>
              <w:t xml:space="preserve">, svět 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Užívá a vyjadřuje se k zachyceným zkušenostem získaným pohybem, hmatem a sluchem.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r>
              <w:t>Reflexe a vztahy zrakového vnímání ostatními smysly.</w:t>
            </w:r>
          </w:p>
          <w:p w:rsidR="0029067F" w:rsidRDefault="0029067F" w:rsidP="00132043"/>
          <w:p w:rsidR="0029067F" w:rsidRDefault="0029067F" w:rsidP="00132043">
            <w:r>
              <w:t xml:space="preserve"> Uplatňování subjektivity. </w:t>
            </w:r>
          </w:p>
          <w:p w:rsidR="0029067F" w:rsidRDefault="0029067F" w:rsidP="00132043"/>
          <w:p w:rsidR="0029067F" w:rsidRDefault="0029067F" w:rsidP="00132043">
            <w:r>
              <w:t>Převádění pocitů těla na obrazové znaky s hledáním vzájemných souvislostí.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OSV – sebepoznání a sebepojetí</w:t>
            </w:r>
          </w:p>
        </w:tc>
        <w:tc>
          <w:tcPr>
            <w:tcW w:w="1884" w:type="dxa"/>
          </w:tcPr>
          <w:p w:rsidR="0029067F" w:rsidRDefault="0029067F" w:rsidP="00132043">
            <w:r>
              <w:t>Např. Moje osobnost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 xml:space="preserve">K tvorbě užívá některé metody současného výtvarného </w:t>
            </w:r>
            <w:proofErr w:type="gramStart"/>
            <w:r>
              <w:t>umění - počítačová</w:t>
            </w:r>
            <w:proofErr w:type="gramEnd"/>
            <w:r>
              <w:t xml:space="preserve"> grafika, fotografie, video- a učí se s nimi zacházet.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/>
          <w:p w:rsidR="0029067F" w:rsidRDefault="0029067F" w:rsidP="00132043">
            <w:r>
              <w:t>Reklama a propagační prostředky (obaly, plakáty, prostředky doplňkové reklamy, jednotlivé propagační materiály)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MDV – práce v realizačním týmu</w:t>
            </w:r>
          </w:p>
        </w:tc>
        <w:tc>
          <w:tcPr>
            <w:tcW w:w="1884" w:type="dxa"/>
          </w:tcPr>
          <w:p w:rsidR="0029067F" w:rsidRDefault="0029067F" w:rsidP="00132043">
            <w:r>
              <w:t>Vytváření plakátů pro akce školy</w:t>
            </w:r>
          </w:p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t>Užívá a vyjadřuje se k zaznamenaným podnětům z představ a fantazie.</w:t>
            </w:r>
          </w:p>
          <w:p w:rsidR="0029067F" w:rsidRDefault="0029067F" w:rsidP="00132043"/>
          <w:p w:rsidR="0029067F" w:rsidRDefault="0029067F" w:rsidP="00132043">
            <w:r>
              <w:lastRenderedPageBreak/>
              <w:t>Zasazuje předměty do neobvyklých souvislostí, vytváří nové a neobvyklé.</w:t>
            </w:r>
          </w:p>
        </w:tc>
        <w:tc>
          <w:tcPr>
            <w:tcW w:w="3829" w:type="dxa"/>
          </w:tcPr>
          <w:p w:rsidR="0029067F" w:rsidRDefault="0029067F" w:rsidP="00132043">
            <w:r>
              <w:lastRenderedPageBreak/>
              <w:t xml:space="preserve">Vytváření obrazových znaků na základě fantazie, kombinací představ a </w:t>
            </w:r>
            <w:proofErr w:type="gramStart"/>
            <w:r>
              <w:t>znalostí - rozvíjení</w:t>
            </w:r>
            <w:proofErr w:type="gramEnd"/>
            <w:r>
              <w:t xml:space="preserve"> schopnosti </w:t>
            </w:r>
            <w:r>
              <w:lastRenderedPageBreak/>
              <w:t xml:space="preserve">rozlišovat z jaké vrstvy představivosti znaky pocházejí. </w:t>
            </w:r>
          </w:p>
          <w:p w:rsidR="0029067F" w:rsidRDefault="0029067F" w:rsidP="00132043"/>
          <w:p w:rsidR="0029067F" w:rsidRDefault="0029067F" w:rsidP="00132043">
            <w:r>
              <w:t>Prostorová tvorba – modelování.</w:t>
            </w:r>
          </w:p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lastRenderedPageBreak/>
              <w:t>OSV – sebepoznání a sebepojetí</w:t>
            </w:r>
          </w:p>
        </w:tc>
        <w:tc>
          <w:tcPr>
            <w:tcW w:w="1884" w:type="dxa"/>
          </w:tcPr>
          <w:p w:rsidR="0029067F" w:rsidRDefault="0029067F" w:rsidP="00132043">
            <w:r>
              <w:t xml:space="preserve">Např. dotváření náhodného tvaru podle svých </w:t>
            </w:r>
            <w:r>
              <w:lastRenderedPageBreak/>
              <w:t xml:space="preserve">fantazijních představ </w:t>
            </w:r>
          </w:p>
          <w:p w:rsidR="0029067F" w:rsidRDefault="0029067F" w:rsidP="00132043"/>
        </w:tc>
      </w:tr>
      <w:tr w:rsidR="0029067F" w:rsidTr="001320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9067F" w:rsidRDefault="0029067F" w:rsidP="00132043">
            <w:r>
              <w:lastRenderedPageBreak/>
              <w:t xml:space="preserve">Zvládá zachycení pomíjivého </w:t>
            </w:r>
            <w:proofErr w:type="gramStart"/>
            <w:r>
              <w:t>okamžiku - skicování</w:t>
            </w:r>
            <w:proofErr w:type="gramEnd"/>
            <w:r>
              <w:t>.</w:t>
            </w:r>
          </w:p>
          <w:p w:rsidR="0029067F" w:rsidRDefault="0029067F" w:rsidP="00132043"/>
          <w:p w:rsidR="0029067F" w:rsidRDefault="0029067F" w:rsidP="00132043">
            <w:pPr>
              <w:rPr>
                <w:sz w:val="22"/>
              </w:rPr>
            </w:pPr>
          </w:p>
        </w:tc>
        <w:tc>
          <w:tcPr>
            <w:tcW w:w="3829" w:type="dxa"/>
          </w:tcPr>
          <w:p w:rsidR="0029067F" w:rsidRDefault="0029067F" w:rsidP="00132043">
            <w:r>
              <w:t>Práce v plenéru. Krajinomalba, frotáž.</w:t>
            </w:r>
          </w:p>
          <w:p w:rsidR="0029067F" w:rsidRDefault="0029067F" w:rsidP="00132043"/>
          <w:p w:rsidR="0029067F" w:rsidRDefault="0029067F" w:rsidP="00132043"/>
        </w:tc>
        <w:tc>
          <w:tcPr>
            <w:tcW w:w="3829" w:type="dxa"/>
          </w:tcPr>
          <w:p w:rsidR="0029067F" w:rsidRDefault="0029067F" w:rsidP="00132043">
            <w:pPr>
              <w:rPr>
                <w:b/>
              </w:rPr>
            </w:pPr>
            <w:r>
              <w:rPr>
                <w:b/>
              </w:rPr>
              <w:t>EV – vztah člověka k prostředí</w:t>
            </w:r>
          </w:p>
        </w:tc>
        <w:tc>
          <w:tcPr>
            <w:tcW w:w="1884" w:type="dxa"/>
          </w:tcPr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Např. práce v terénu</w:t>
            </w:r>
          </w:p>
          <w:p w:rsidR="0029067F" w:rsidRDefault="0029067F" w:rsidP="00132043">
            <w:pPr>
              <w:rPr>
                <w:sz w:val="22"/>
              </w:rPr>
            </w:pPr>
            <w:r>
              <w:rPr>
                <w:sz w:val="22"/>
              </w:rPr>
              <w:t>Skicování krajinky v okolí</w:t>
            </w:r>
          </w:p>
        </w:tc>
      </w:tr>
    </w:tbl>
    <w:p w:rsidR="0029067F" w:rsidRDefault="0029067F" w:rsidP="0029067F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29067F" w:rsidRDefault="0029067F" w:rsidP="0029067F">
      <w:pPr>
        <w:rPr>
          <w:color w:val="00B050"/>
        </w:rPr>
      </w:pPr>
    </w:p>
    <w:p w:rsidR="0029067F" w:rsidRPr="002070F6" w:rsidRDefault="0029067F" w:rsidP="0029067F">
      <w:pPr>
        <w:rPr>
          <w:color w:val="00B050"/>
        </w:rPr>
      </w:pPr>
      <w:r w:rsidRPr="002070F6">
        <w:rPr>
          <w:color w:val="00B050"/>
        </w:rPr>
        <w:t>žák</w:t>
      </w:r>
    </w:p>
    <w:p w:rsidR="0029067F" w:rsidRDefault="0029067F" w:rsidP="0029067F">
      <w:pPr>
        <w:rPr>
          <w:color w:val="00B050"/>
        </w:rPr>
      </w:pPr>
      <w:r w:rsidRPr="002070F6">
        <w:rPr>
          <w:color w:val="00B050"/>
        </w:rPr>
        <w:t>VV-9-1-01–08p uplatňuje základní dovednosti při přípravě, realizaci a prezentaci vlastního tvůrčího záměru</w:t>
      </w:r>
      <w:r w:rsidRPr="002070F6">
        <w:rPr>
          <w:color w:val="00B050"/>
        </w:rPr>
        <w:br/>
        <w:t>VV-9-1-01p, VV-9-1-03p uplatňuje linie, barvy, tvary a objekty v ploše i prostoru podle vlastního tvůrčího záměru, využívá jejich vlastnosti a vztahy; pojmenovává je ve výsledcích vlastní tvorby i tvorby ostatních; vnímá a porovnává jejich uplatnění v běžné i umělecké produkci</w:t>
      </w:r>
      <w:r w:rsidRPr="002070F6">
        <w:rPr>
          <w:color w:val="00B050"/>
        </w:rPr>
        <w:br/>
        <w:t>VV-9-1-02p při vlastní tvorbě vychází ze svých vlastních zkušeností, představ a myšlenek, hledá a zvolí pro jejich vyjádření nejvhodnější prostředky a postupy; zhodnotí a prezentuje výsledek své tvorby, porovnává jej s výsledky ostatních</w:t>
      </w:r>
      <w:r w:rsidRPr="002070F6">
        <w:rPr>
          <w:color w:val="00B050"/>
        </w:rPr>
        <w:br/>
        <w:t>VV-9-1-06p vnímá a porovnává výsledky běžné i umělecké produkce, slovně vyjádří své postřehy a pocity</w:t>
      </w:r>
    </w:p>
    <w:p w:rsidR="0029067F" w:rsidRPr="00CC53C3" w:rsidRDefault="0029067F" w:rsidP="0029067F">
      <w:pPr>
        <w:rPr>
          <w:color w:val="00B050"/>
        </w:rPr>
      </w:pPr>
      <w:r w:rsidRPr="00CC53C3">
        <w:rPr>
          <w:color w:val="00B050"/>
        </w:rPr>
        <w:t>VV-9-1-07 ověřuje komunikační účinky vybraných, upravených či samostatně vytvořených vizuálně obrazných vyjádření</w:t>
      </w:r>
    </w:p>
    <w:p w:rsidR="0029067F" w:rsidRPr="002070F6" w:rsidRDefault="0029067F" w:rsidP="0029067F">
      <w:pPr>
        <w:rPr>
          <w:color w:val="00B050"/>
        </w:rPr>
      </w:pPr>
    </w:p>
    <w:p w:rsidR="0029067F" w:rsidRDefault="0029067F" w:rsidP="0029067F">
      <w:pPr>
        <w:spacing w:after="240"/>
        <w:jc w:val="both"/>
        <w:rPr>
          <w:b/>
        </w:rPr>
      </w:pPr>
    </w:p>
    <w:p w:rsidR="0029067F" w:rsidRPr="00505D1E" w:rsidRDefault="0029067F" w:rsidP="0029067F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29067F" w:rsidRDefault="0029067F" w:rsidP="0029067F">
      <w:pPr>
        <w:spacing w:after="240"/>
        <w:jc w:val="both"/>
        <w:rPr>
          <w:b/>
        </w:rPr>
      </w:pPr>
    </w:p>
    <w:p w:rsidR="0029067F" w:rsidRDefault="0029067F" w:rsidP="0029067F"/>
    <w:p w:rsidR="0029067F" w:rsidRDefault="0029067F"/>
    <w:sectPr w:rsidR="0029067F" w:rsidSect="00EB2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4D3" w:rsidRDefault="00E444D3" w:rsidP="0029067F">
      <w:r>
        <w:separator/>
      </w:r>
    </w:p>
  </w:endnote>
  <w:endnote w:type="continuationSeparator" w:id="0">
    <w:p w:rsidR="00E444D3" w:rsidRDefault="00E444D3" w:rsidP="0029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11D" w:rsidRDefault="00E444D3" w:rsidP="00B84960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– II. </w:t>
    </w:r>
    <w:r>
      <w:rPr>
        <w:b/>
        <w:sz w:val="16"/>
        <w:szCs w:val="16"/>
        <w:u w:val="single"/>
      </w:rPr>
      <w:t>stupeň (Výtvarná</w:t>
    </w:r>
    <w:r>
      <w:rPr>
        <w:b/>
        <w:sz w:val="16"/>
        <w:szCs w:val="16"/>
        <w:u w:val="single"/>
      </w:rPr>
      <w:t xml:space="preserve"> výchova)</w:t>
    </w:r>
    <w:r>
      <w:rPr>
        <w:sz w:val="16"/>
        <w:szCs w:val="16"/>
      </w:rPr>
      <w:tab/>
      <w:t>Kapitola 26.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bookmarkStart w:id="0" w:name="_GoBack"/>
  <w:p w:rsidR="005A311D" w:rsidRDefault="00E444D3" w:rsidP="00CC6864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</w:t>
    </w:r>
    <w:r>
      <w:rPr>
        <w:noProof/>
        <w:sz w:val="16"/>
        <w:szCs w:val="16"/>
      </w:rPr>
      <w:t>P_ZS_NH_Cast_5_OSNOVY_II-VYTVARNA_VYCHOVA_od_20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bookmarkEnd w:id="0"/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4D3" w:rsidRDefault="00E444D3" w:rsidP="0029067F">
      <w:r>
        <w:separator/>
      </w:r>
    </w:p>
  </w:footnote>
  <w:footnote w:type="continuationSeparator" w:id="0">
    <w:p w:rsidR="00E444D3" w:rsidRDefault="00E444D3" w:rsidP="00290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11D" w:rsidRDefault="00E444D3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5A311D" w:rsidRPr="00AD1DED" w:rsidRDefault="00E444D3" w:rsidP="00224C73">
    <w:pPr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7F"/>
    <w:rsid w:val="0029067F"/>
    <w:rsid w:val="00E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5929B-9C65-4FD6-8943-367ED340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0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067F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906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906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9067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9067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9067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2906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906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906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906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0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2750</Words>
  <Characters>16227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2022-06-21T12:17:00Z</dcterms:created>
  <dcterms:modified xsi:type="dcterms:W3CDTF">2022-06-21T12:18:00Z</dcterms:modified>
</cp:coreProperties>
</file>